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138" w:rsidRPr="00080138" w:rsidRDefault="00080138" w:rsidP="00080138">
      <w:pPr>
        <w:widowControl/>
        <w:spacing w:before="100" w:beforeAutospacing="1" w:after="100" w:afterAutospacing="1" w:line="900" w:lineRule="atLeast"/>
        <w:jc w:val="center"/>
        <w:outlineLvl w:val="2"/>
        <w:rPr>
          <w:rFonts w:ascii="微软雅黑" w:eastAsia="微软雅黑" w:hAnsi="微软雅黑" w:cs="宋体"/>
          <w:b/>
          <w:bCs/>
          <w:color w:val="B60000"/>
          <w:kern w:val="0"/>
          <w:sz w:val="36"/>
          <w:szCs w:val="36"/>
        </w:rPr>
      </w:pPr>
      <w:r w:rsidRPr="00080138">
        <w:rPr>
          <w:rFonts w:ascii="微软雅黑" w:eastAsia="微软雅黑" w:hAnsi="微软雅黑" w:cs="宋体" w:hint="eastAsia"/>
          <w:b/>
          <w:bCs/>
          <w:color w:val="B60000"/>
          <w:kern w:val="0"/>
          <w:sz w:val="36"/>
          <w:szCs w:val="36"/>
        </w:rPr>
        <w:t>公布行政事业性收费目录清单的说明</w:t>
      </w:r>
    </w:p>
    <w:p w:rsidR="00080138" w:rsidRPr="00080138" w:rsidRDefault="00080138" w:rsidP="00080138">
      <w:pPr>
        <w:widowControl/>
        <w:spacing w:before="100" w:beforeAutospacing="1" w:after="100" w:afterAutospacing="1" w:line="450" w:lineRule="atLeast"/>
        <w:ind w:firstLine="480"/>
        <w:jc w:val="left"/>
        <w:rPr>
          <w:rFonts w:ascii="微软雅黑" w:eastAsia="微软雅黑" w:hAnsi="微软雅黑" w:cs="宋体" w:hint="eastAsia"/>
          <w:color w:val="333333"/>
          <w:kern w:val="0"/>
          <w:szCs w:val="21"/>
        </w:rPr>
      </w:pPr>
      <w:r w:rsidRPr="00080138">
        <w:rPr>
          <w:rFonts w:ascii="微软雅黑" w:eastAsia="微软雅黑" w:hAnsi="微软雅黑" w:cs="宋体" w:hint="eastAsia"/>
          <w:color w:val="333333"/>
          <w:kern w:val="0"/>
          <w:szCs w:val="21"/>
        </w:rPr>
        <w:t>为贯彻落实中共中央办公厅、国务院办公厅《关于深入推进审批服务便民化的指导意见》（</w:t>
      </w:r>
      <w:proofErr w:type="gramStart"/>
      <w:r w:rsidRPr="00080138">
        <w:rPr>
          <w:rFonts w:ascii="微软雅黑" w:eastAsia="微软雅黑" w:hAnsi="微软雅黑" w:cs="宋体" w:hint="eastAsia"/>
          <w:color w:val="333333"/>
          <w:kern w:val="0"/>
          <w:szCs w:val="21"/>
        </w:rPr>
        <w:t>厅字〔2018〕</w:t>
      </w:r>
      <w:proofErr w:type="gramEnd"/>
      <w:r w:rsidRPr="00080138">
        <w:rPr>
          <w:rFonts w:ascii="微软雅黑" w:eastAsia="微软雅黑" w:hAnsi="微软雅黑" w:cs="宋体" w:hint="eastAsia"/>
          <w:color w:val="333333"/>
          <w:kern w:val="0"/>
          <w:szCs w:val="21"/>
        </w:rPr>
        <w:t>22号）、《国务院办公厅关于印发全国深化简政放权放管结合优化服务改革电视电话会议重点任务分工方案的通知》（国办发〔2017〕57号）和《中共赤峰市委赤峰市人民政府关于深化“放管服”改革优化营商环境的实施意见》（</w:t>
      </w:r>
      <w:proofErr w:type="gramStart"/>
      <w:r w:rsidRPr="00080138">
        <w:rPr>
          <w:rFonts w:ascii="微软雅黑" w:eastAsia="微软雅黑" w:hAnsi="微软雅黑" w:cs="宋体" w:hint="eastAsia"/>
          <w:color w:val="333333"/>
          <w:kern w:val="0"/>
          <w:szCs w:val="21"/>
        </w:rPr>
        <w:t>赤</w:t>
      </w:r>
      <w:proofErr w:type="gramEnd"/>
      <w:r w:rsidRPr="00080138">
        <w:rPr>
          <w:rFonts w:ascii="微软雅黑" w:eastAsia="微软雅黑" w:hAnsi="微软雅黑" w:cs="宋体" w:hint="eastAsia"/>
          <w:color w:val="333333"/>
          <w:kern w:val="0"/>
          <w:szCs w:val="21"/>
        </w:rPr>
        <w:t>党发〔2018〕11号）要求，根据《行政事业性收费标准管理办法》（</w:t>
      </w:r>
      <w:proofErr w:type="gramStart"/>
      <w:r w:rsidRPr="00080138">
        <w:rPr>
          <w:rFonts w:ascii="微软雅黑" w:eastAsia="微软雅黑" w:hAnsi="微软雅黑" w:cs="宋体" w:hint="eastAsia"/>
          <w:color w:val="333333"/>
          <w:kern w:val="0"/>
          <w:szCs w:val="21"/>
        </w:rPr>
        <w:t>发改价格规</w:t>
      </w:r>
      <w:proofErr w:type="gramEnd"/>
      <w:r w:rsidRPr="00080138">
        <w:rPr>
          <w:rFonts w:ascii="微软雅黑" w:eastAsia="微软雅黑" w:hAnsi="微软雅黑" w:cs="宋体" w:hint="eastAsia"/>
          <w:color w:val="333333"/>
          <w:kern w:val="0"/>
          <w:szCs w:val="21"/>
        </w:rPr>
        <w:t>〔2018〕988号）有关规定，市政府根据国家法律法规规章</w:t>
      </w:r>
      <w:proofErr w:type="gramStart"/>
      <w:r w:rsidRPr="00080138">
        <w:rPr>
          <w:rFonts w:ascii="微软雅黑" w:eastAsia="微软雅黑" w:hAnsi="微软雅黑" w:cs="宋体" w:hint="eastAsia"/>
          <w:color w:val="333333"/>
          <w:kern w:val="0"/>
          <w:szCs w:val="21"/>
        </w:rPr>
        <w:t>立改废</w:t>
      </w:r>
      <w:proofErr w:type="gramEnd"/>
      <w:r w:rsidRPr="00080138">
        <w:rPr>
          <w:rFonts w:ascii="微软雅黑" w:eastAsia="微软雅黑" w:hAnsi="微软雅黑" w:cs="宋体" w:hint="eastAsia"/>
          <w:color w:val="333333"/>
          <w:kern w:val="0"/>
          <w:szCs w:val="21"/>
        </w:rPr>
        <w:t>、机构改革及职能调整和国家深化“放管服”改革优化营商环境精神，按照自治区编办（审改办）关于开展各类清单规范化、标准化、通用化建设的有关要求，对市本级行政事业性收费目录清单等八张清单进行了调整和完善，经市政府2018年第12次常务会议审议通过，印发了《赤峰市人民政府关于重新公布市本级八张清单的通知》（</w:t>
      </w:r>
      <w:proofErr w:type="gramStart"/>
      <w:r w:rsidRPr="00080138">
        <w:rPr>
          <w:rFonts w:ascii="微软雅黑" w:eastAsia="微软雅黑" w:hAnsi="微软雅黑" w:cs="宋体" w:hint="eastAsia"/>
          <w:color w:val="333333"/>
          <w:kern w:val="0"/>
          <w:szCs w:val="21"/>
        </w:rPr>
        <w:t>赤</w:t>
      </w:r>
      <w:proofErr w:type="gramEnd"/>
      <w:r w:rsidRPr="00080138">
        <w:rPr>
          <w:rFonts w:ascii="微软雅黑" w:eastAsia="微软雅黑" w:hAnsi="微软雅黑" w:cs="宋体" w:hint="eastAsia"/>
          <w:color w:val="333333"/>
          <w:kern w:val="0"/>
          <w:szCs w:val="21"/>
        </w:rPr>
        <w:t xml:space="preserve">政发〔2018〕125 号）。 </w:t>
      </w:r>
    </w:p>
    <w:p w:rsidR="00080138" w:rsidRPr="00080138" w:rsidRDefault="00080138" w:rsidP="00080138">
      <w:pPr>
        <w:widowControl/>
        <w:spacing w:before="100" w:beforeAutospacing="1" w:after="100" w:afterAutospacing="1" w:line="450" w:lineRule="atLeast"/>
        <w:ind w:firstLine="480"/>
        <w:jc w:val="left"/>
        <w:rPr>
          <w:rFonts w:ascii="微软雅黑" w:eastAsia="微软雅黑" w:hAnsi="微软雅黑" w:cs="宋体" w:hint="eastAsia"/>
          <w:color w:val="333333"/>
          <w:kern w:val="0"/>
          <w:szCs w:val="21"/>
        </w:rPr>
      </w:pPr>
      <w:r w:rsidRPr="00080138">
        <w:rPr>
          <w:rFonts w:ascii="微软雅黑" w:eastAsia="微软雅黑" w:hAnsi="微软雅黑" w:cs="宋体" w:hint="eastAsia"/>
          <w:color w:val="333333"/>
          <w:kern w:val="0"/>
          <w:szCs w:val="21"/>
        </w:rPr>
        <w:t>此次公布的行政事业性收费目录清单不是对现有行政事业性收费项目的固化，市财政、</w:t>
      </w:r>
      <w:proofErr w:type="gramStart"/>
      <w:r w:rsidRPr="00080138">
        <w:rPr>
          <w:rFonts w:ascii="微软雅黑" w:eastAsia="微软雅黑" w:hAnsi="微软雅黑" w:cs="宋体" w:hint="eastAsia"/>
          <w:color w:val="333333"/>
          <w:kern w:val="0"/>
          <w:szCs w:val="21"/>
        </w:rPr>
        <w:t>发改等</w:t>
      </w:r>
      <w:proofErr w:type="gramEnd"/>
      <w:r w:rsidRPr="00080138">
        <w:rPr>
          <w:rFonts w:ascii="微软雅黑" w:eastAsia="微软雅黑" w:hAnsi="微软雅黑" w:cs="宋体" w:hint="eastAsia"/>
          <w:color w:val="333333"/>
          <w:kern w:val="0"/>
          <w:szCs w:val="21"/>
        </w:rPr>
        <w:t>部门将按国务院、自治区政府有关要求，根据国家法律法规</w:t>
      </w:r>
      <w:proofErr w:type="gramStart"/>
      <w:r w:rsidRPr="00080138">
        <w:rPr>
          <w:rFonts w:ascii="微软雅黑" w:eastAsia="微软雅黑" w:hAnsi="微软雅黑" w:cs="宋体" w:hint="eastAsia"/>
          <w:color w:val="333333"/>
          <w:kern w:val="0"/>
          <w:szCs w:val="21"/>
        </w:rPr>
        <w:t>立改废情况</w:t>
      </w:r>
      <w:proofErr w:type="gramEnd"/>
      <w:r w:rsidRPr="00080138">
        <w:rPr>
          <w:rFonts w:ascii="微软雅黑" w:eastAsia="微软雅黑" w:hAnsi="微软雅黑" w:cs="宋体" w:hint="eastAsia"/>
          <w:color w:val="333333"/>
          <w:kern w:val="0"/>
          <w:szCs w:val="21"/>
        </w:rPr>
        <w:t>适时进行调整。</w:t>
      </w:r>
    </w:p>
    <w:p w:rsidR="00080138" w:rsidRPr="00080138" w:rsidRDefault="00080138" w:rsidP="00080138">
      <w:pPr>
        <w:widowControl/>
        <w:spacing w:before="100" w:beforeAutospacing="1" w:after="100" w:afterAutospacing="1" w:line="450" w:lineRule="atLeast"/>
        <w:ind w:firstLine="480"/>
        <w:jc w:val="left"/>
        <w:rPr>
          <w:rFonts w:ascii="微软雅黑" w:eastAsia="微软雅黑" w:hAnsi="微软雅黑" w:cs="宋体" w:hint="eastAsia"/>
          <w:color w:val="333333"/>
          <w:kern w:val="0"/>
          <w:szCs w:val="21"/>
        </w:rPr>
      </w:pPr>
      <w:r w:rsidRPr="00080138">
        <w:rPr>
          <w:rFonts w:ascii="微软雅黑" w:eastAsia="微软雅黑" w:hAnsi="微软雅黑" w:cs="宋体" w:hint="eastAsia"/>
          <w:color w:val="333333"/>
          <w:kern w:val="0"/>
          <w:szCs w:val="21"/>
        </w:rPr>
        <w:t>各地区、各部门意见，可通过电子邮件和电话等方式反馈，电子邮件地址：cfsfgf@163.com，电话： 0476-8300638。</w:t>
      </w:r>
    </w:p>
    <w:p w:rsidR="00080138" w:rsidRPr="00080138" w:rsidRDefault="00080138" w:rsidP="00080138">
      <w:pPr>
        <w:widowControl/>
        <w:jc w:val="left"/>
        <w:rPr>
          <w:rFonts w:ascii="宋体" w:eastAsia="宋体" w:hAnsi="宋体" w:cs="宋体" w:hint="eastAsia"/>
          <w:kern w:val="0"/>
          <w:sz w:val="24"/>
          <w:szCs w:val="24"/>
        </w:rPr>
      </w:pPr>
      <w:r w:rsidRPr="00080138">
        <w:rPr>
          <w:rFonts w:ascii="微软雅黑" w:eastAsia="微软雅黑" w:hAnsi="微软雅黑" w:cs="宋体" w:hint="eastAsia"/>
          <w:color w:val="333333"/>
          <w:kern w:val="0"/>
          <w:szCs w:val="21"/>
        </w:rPr>
        <w:t>赤峰市人民政府</w:t>
      </w:r>
    </w:p>
    <w:tbl>
      <w:tblPr>
        <w:tblW w:w="5000" w:type="pct"/>
        <w:tblCellSpacing w:w="0" w:type="dxa"/>
        <w:tblCellMar>
          <w:left w:w="0" w:type="dxa"/>
          <w:right w:w="0" w:type="dxa"/>
        </w:tblCellMar>
        <w:tblLook w:val="04A0" w:firstRow="1" w:lastRow="0" w:firstColumn="1" w:lastColumn="0" w:noHBand="0" w:noVBand="1"/>
      </w:tblPr>
      <w:tblGrid>
        <w:gridCol w:w="574"/>
        <w:gridCol w:w="326"/>
        <w:gridCol w:w="870"/>
        <w:gridCol w:w="4811"/>
        <w:gridCol w:w="575"/>
        <w:gridCol w:w="575"/>
        <w:gridCol w:w="575"/>
      </w:tblGrid>
      <w:tr w:rsidR="00080138" w:rsidRPr="00080138" w:rsidTr="00080138">
        <w:trPr>
          <w:trHeight w:val="624"/>
          <w:tblCellSpacing w:w="0" w:type="dxa"/>
        </w:trPr>
        <w:tc>
          <w:tcPr>
            <w:tcW w:w="5670" w:type="dxa"/>
            <w:gridSpan w:val="7"/>
            <w:vMerge w:val="restart"/>
            <w:vAlign w:val="center"/>
            <w:hideMark/>
          </w:tcPr>
          <w:p w:rsidR="00080138" w:rsidRDefault="00080138" w:rsidP="00080138">
            <w:pPr>
              <w:widowControl/>
              <w:spacing w:line="285" w:lineRule="atLeast"/>
              <w:jc w:val="center"/>
              <w:rPr>
                <w:rFonts w:ascii="宋体" w:eastAsia="宋体" w:hAnsi="宋体" w:cs="宋体" w:hint="eastAsia"/>
                <w:b/>
                <w:bCs/>
                <w:color w:val="FF0000"/>
                <w:kern w:val="0"/>
                <w:sz w:val="30"/>
                <w:szCs w:val="30"/>
              </w:rPr>
            </w:pPr>
          </w:p>
          <w:p w:rsidR="00080138" w:rsidRDefault="00080138" w:rsidP="00080138">
            <w:pPr>
              <w:widowControl/>
              <w:spacing w:line="285" w:lineRule="atLeast"/>
              <w:jc w:val="center"/>
              <w:rPr>
                <w:rFonts w:ascii="宋体" w:eastAsia="宋体" w:hAnsi="宋体" w:cs="宋体" w:hint="eastAsia"/>
                <w:b/>
                <w:bCs/>
                <w:color w:val="FF0000"/>
                <w:kern w:val="0"/>
                <w:sz w:val="30"/>
                <w:szCs w:val="30"/>
              </w:rPr>
            </w:pPr>
          </w:p>
          <w:p w:rsidR="00080138" w:rsidRDefault="00080138" w:rsidP="00080138">
            <w:pPr>
              <w:widowControl/>
              <w:spacing w:line="285" w:lineRule="atLeast"/>
              <w:jc w:val="center"/>
              <w:rPr>
                <w:rFonts w:ascii="宋体" w:eastAsia="宋体" w:hAnsi="宋体" w:cs="宋体" w:hint="eastAsia"/>
                <w:b/>
                <w:bCs/>
                <w:color w:val="FF0000"/>
                <w:kern w:val="0"/>
                <w:sz w:val="30"/>
                <w:szCs w:val="30"/>
              </w:rPr>
            </w:pPr>
          </w:p>
          <w:p w:rsidR="00080138" w:rsidRDefault="00080138" w:rsidP="00080138">
            <w:pPr>
              <w:widowControl/>
              <w:spacing w:line="285" w:lineRule="atLeast"/>
              <w:jc w:val="center"/>
              <w:rPr>
                <w:rFonts w:ascii="宋体" w:eastAsia="宋体" w:hAnsi="宋体" w:cs="宋体" w:hint="eastAsia"/>
                <w:b/>
                <w:bCs/>
                <w:color w:val="FF0000"/>
                <w:kern w:val="0"/>
                <w:sz w:val="30"/>
                <w:szCs w:val="30"/>
              </w:rPr>
            </w:pPr>
          </w:p>
          <w:p w:rsidR="00080138" w:rsidRPr="00080138" w:rsidRDefault="00080138" w:rsidP="00080138">
            <w:pPr>
              <w:widowControl/>
              <w:spacing w:line="285" w:lineRule="atLeast"/>
              <w:jc w:val="center"/>
              <w:rPr>
                <w:rFonts w:ascii="宋体" w:eastAsia="宋体" w:hAnsi="宋体" w:cs="宋体"/>
                <w:b/>
                <w:bCs/>
                <w:kern w:val="0"/>
                <w:sz w:val="30"/>
                <w:szCs w:val="30"/>
              </w:rPr>
            </w:pPr>
            <w:r w:rsidRPr="00080138">
              <w:rPr>
                <w:rFonts w:ascii="宋体" w:eastAsia="宋体" w:hAnsi="宋体" w:cs="宋体"/>
                <w:b/>
                <w:bCs/>
                <w:color w:val="FF0000"/>
                <w:kern w:val="0"/>
                <w:sz w:val="30"/>
                <w:szCs w:val="30"/>
              </w:rPr>
              <w:lastRenderedPageBreak/>
              <w:t>赤峰市行政事业性收费事项清单</w:t>
            </w:r>
          </w:p>
        </w:tc>
      </w:tr>
      <w:tr w:rsidR="00080138" w:rsidRPr="00080138" w:rsidTr="00080138">
        <w:trPr>
          <w:trHeight w:val="624"/>
          <w:tblCellSpacing w:w="0" w:type="dxa"/>
        </w:trPr>
        <w:tc>
          <w:tcPr>
            <w:tcW w:w="0" w:type="auto"/>
            <w:gridSpan w:val="7"/>
            <w:vMerge/>
            <w:vAlign w:val="center"/>
            <w:hideMark/>
          </w:tcPr>
          <w:p w:rsidR="00080138" w:rsidRPr="00080138" w:rsidRDefault="00080138" w:rsidP="00080138">
            <w:pPr>
              <w:widowControl/>
              <w:jc w:val="left"/>
              <w:rPr>
                <w:rFonts w:ascii="宋体" w:eastAsia="宋体" w:hAnsi="宋体" w:cs="宋体"/>
                <w:b/>
                <w:bCs/>
                <w:kern w:val="0"/>
                <w:sz w:val="30"/>
                <w:szCs w:val="30"/>
              </w:rPr>
            </w:pPr>
          </w:p>
        </w:tc>
      </w:tr>
      <w:tr w:rsidR="00080138" w:rsidRPr="00080138" w:rsidTr="00080138">
        <w:trPr>
          <w:trHeight w:val="624"/>
          <w:tblCellSpacing w:w="0" w:type="dxa"/>
        </w:trPr>
        <w:tc>
          <w:tcPr>
            <w:tcW w:w="0" w:type="auto"/>
            <w:gridSpan w:val="7"/>
            <w:vMerge/>
            <w:vAlign w:val="center"/>
            <w:hideMark/>
          </w:tcPr>
          <w:p w:rsidR="00080138" w:rsidRPr="00080138" w:rsidRDefault="00080138" w:rsidP="00080138">
            <w:pPr>
              <w:widowControl/>
              <w:jc w:val="left"/>
              <w:rPr>
                <w:rFonts w:ascii="宋体" w:eastAsia="宋体" w:hAnsi="宋体" w:cs="宋体"/>
                <w:b/>
                <w:bCs/>
                <w:kern w:val="0"/>
                <w:sz w:val="30"/>
                <w:szCs w:val="30"/>
              </w:rPr>
            </w:pPr>
          </w:p>
        </w:tc>
      </w:tr>
      <w:tr w:rsidR="00080138" w:rsidRPr="00080138" w:rsidTr="00080138">
        <w:trPr>
          <w:trHeight w:val="1155"/>
          <w:tblCellSpacing w:w="0" w:type="dxa"/>
        </w:trPr>
        <w:tc>
          <w:tcPr>
            <w:tcW w:w="350" w:type="pct"/>
            <w:tcBorders>
              <w:top w:val="single" w:sz="6" w:space="0" w:color="auto"/>
              <w:left w:val="single" w:sz="6" w:space="0" w:color="auto"/>
              <w:bottom w:val="single" w:sz="6" w:space="0" w:color="auto"/>
              <w:right w:val="single" w:sz="6" w:space="0" w:color="auto"/>
            </w:tcBorders>
            <w:shd w:val="clear" w:color="auto" w:fill="ECF7FF"/>
            <w:vAlign w:val="center"/>
            <w:hideMark/>
          </w:tcPr>
          <w:p w:rsidR="00080138" w:rsidRPr="00080138" w:rsidRDefault="00080138" w:rsidP="00080138">
            <w:pPr>
              <w:widowControl/>
              <w:spacing w:line="675" w:lineRule="atLeast"/>
              <w:jc w:val="center"/>
              <w:rPr>
                <w:rFonts w:ascii="宋体" w:eastAsia="宋体" w:hAnsi="宋体" w:cs="宋体"/>
                <w:b/>
                <w:bCs/>
                <w:kern w:val="0"/>
                <w:szCs w:val="21"/>
              </w:rPr>
            </w:pPr>
            <w:r w:rsidRPr="00080138">
              <w:rPr>
                <w:rFonts w:ascii="宋体" w:eastAsia="宋体" w:hAnsi="宋体" w:cs="宋体"/>
                <w:b/>
                <w:bCs/>
                <w:kern w:val="0"/>
                <w:szCs w:val="21"/>
              </w:rPr>
              <w:lastRenderedPageBreak/>
              <w:t xml:space="preserve">主管部门 </w:t>
            </w:r>
          </w:p>
        </w:tc>
        <w:tc>
          <w:tcPr>
            <w:tcW w:w="200" w:type="pct"/>
            <w:tcBorders>
              <w:top w:val="single" w:sz="6" w:space="0" w:color="auto"/>
              <w:left w:val="single" w:sz="6" w:space="0" w:color="auto"/>
              <w:bottom w:val="single" w:sz="6" w:space="0" w:color="auto"/>
              <w:right w:val="single" w:sz="6" w:space="0" w:color="auto"/>
            </w:tcBorders>
            <w:shd w:val="clear" w:color="auto" w:fill="ECF7FF"/>
            <w:vAlign w:val="center"/>
            <w:hideMark/>
          </w:tcPr>
          <w:p w:rsidR="00080138" w:rsidRPr="00080138" w:rsidRDefault="00080138" w:rsidP="00080138">
            <w:pPr>
              <w:widowControl/>
              <w:spacing w:line="675" w:lineRule="atLeast"/>
              <w:jc w:val="center"/>
              <w:rPr>
                <w:rFonts w:ascii="宋体" w:eastAsia="宋体" w:hAnsi="宋体" w:cs="宋体"/>
                <w:b/>
                <w:bCs/>
                <w:kern w:val="0"/>
                <w:szCs w:val="21"/>
              </w:rPr>
            </w:pPr>
            <w:r w:rsidRPr="00080138">
              <w:rPr>
                <w:rFonts w:ascii="宋体" w:eastAsia="宋体" w:hAnsi="宋体" w:cs="宋体"/>
                <w:b/>
                <w:bCs/>
                <w:kern w:val="0"/>
                <w:szCs w:val="21"/>
              </w:rPr>
              <w:t xml:space="preserve">序号 </w:t>
            </w:r>
          </w:p>
        </w:tc>
        <w:tc>
          <w:tcPr>
            <w:tcW w:w="500" w:type="pct"/>
            <w:tcBorders>
              <w:top w:val="single" w:sz="6" w:space="0" w:color="auto"/>
              <w:left w:val="single" w:sz="6" w:space="0" w:color="auto"/>
              <w:bottom w:val="single" w:sz="6" w:space="0" w:color="auto"/>
              <w:right w:val="single" w:sz="6" w:space="0" w:color="auto"/>
            </w:tcBorders>
            <w:shd w:val="clear" w:color="auto" w:fill="ECF7FF"/>
            <w:vAlign w:val="center"/>
            <w:hideMark/>
          </w:tcPr>
          <w:p w:rsidR="00080138" w:rsidRPr="00080138" w:rsidRDefault="00080138" w:rsidP="00080138">
            <w:pPr>
              <w:widowControl/>
              <w:spacing w:line="675" w:lineRule="atLeast"/>
              <w:jc w:val="center"/>
              <w:rPr>
                <w:rFonts w:ascii="宋体" w:eastAsia="宋体" w:hAnsi="宋体" w:cs="宋体"/>
                <w:b/>
                <w:bCs/>
                <w:kern w:val="0"/>
                <w:szCs w:val="21"/>
              </w:rPr>
            </w:pPr>
            <w:r w:rsidRPr="00080138">
              <w:rPr>
                <w:rFonts w:ascii="宋体" w:eastAsia="宋体" w:hAnsi="宋体" w:cs="宋体"/>
                <w:b/>
                <w:bCs/>
                <w:kern w:val="0"/>
                <w:szCs w:val="21"/>
              </w:rPr>
              <w:t xml:space="preserve">事项名称 </w:t>
            </w:r>
          </w:p>
        </w:tc>
        <w:tc>
          <w:tcPr>
            <w:tcW w:w="2900" w:type="pct"/>
            <w:tcBorders>
              <w:top w:val="single" w:sz="6" w:space="0" w:color="auto"/>
              <w:left w:val="single" w:sz="6" w:space="0" w:color="auto"/>
              <w:bottom w:val="single" w:sz="6" w:space="0" w:color="auto"/>
              <w:right w:val="single" w:sz="6" w:space="0" w:color="auto"/>
            </w:tcBorders>
            <w:shd w:val="clear" w:color="auto" w:fill="ECF7FF"/>
            <w:vAlign w:val="center"/>
            <w:hideMark/>
          </w:tcPr>
          <w:p w:rsidR="00080138" w:rsidRPr="00080138" w:rsidRDefault="00080138" w:rsidP="00080138">
            <w:pPr>
              <w:widowControl/>
              <w:spacing w:line="675" w:lineRule="atLeast"/>
              <w:jc w:val="center"/>
              <w:rPr>
                <w:rFonts w:ascii="宋体" w:eastAsia="宋体" w:hAnsi="宋体" w:cs="宋体"/>
                <w:b/>
                <w:bCs/>
                <w:kern w:val="0"/>
                <w:szCs w:val="21"/>
              </w:rPr>
            </w:pPr>
            <w:r w:rsidRPr="00080138">
              <w:rPr>
                <w:rFonts w:ascii="宋体" w:eastAsia="宋体" w:hAnsi="宋体" w:cs="宋体"/>
                <w:b/>
                <w:bCs/>
                <w:kern w:val="0"/>
                <w:szCs w:val="21"/>
              </w:rPr>
              <w:t xml:space="preserve">收费依据 </w:t>
            </w:r>
          </w:p>
        </w:tc>
        <w:tc>
          <w:tcPr>
            <w:tcW w:w="350" w:type="pct"/>
            <w:tcBorders>
              <w:top w:val="single" w:sz="6" w:space="0" w:color="auto"/>
              <w:left w:val="single" w:sz="6" w:space="0" w:color="auto"/>
              <w:bottom w:val="single" w:sz="6" w:space="0" w:color="auto"/>
              <w:right w:val="single" w:sz="6" w:space="0" w:color="auto"/>
            </w:tcBorders>
            <w:shd w:val="clear" w:color="auto" w:fill="ECF7FF"/>
            <w:vAlign w:val="center"/>
            <w:hideMark/>
          </w:tcPr>
          <w:p w:rsidR="00080138" w:rsidRPr="00080138" w:rsidRDefault="00080138" w:rsidP="00080138">
            <w:pPr>
              <w:widowControl/>
              <w:spacing w:line="675" w:lineRule="atLeast"/>
              <w:jc w:val="center"/>
              <w:rPr>
                <w:rFonts w:ascii="宋体" w:eastAsia="宋体" w:hAnsi="宋体" w:cs="宋体"/>
                <w:b/>
                <w:bCs/>
                <w:kern w:val="0"/>
                <w:szCs w:val="21"/>
              </w:rPr>
            </w:pPr>
            <w:r w:rsidRPr="00080138">
              <w:rPr>
                <w:rFonts w:ascii="宋体" w:eastAsia="宋体" w:hAnsi="宋体" w:cs="宋体"/>
                <w:b/>
                <w:bCs/>
                <w:kern w:val="0"/>
                <w:szCs w:val="21"/>
              </w:rPr>
              <w:t xml:space="preserve">收费范围及对象 </w:t>
            </w:r>
          </w:p>
        </w:tc>
        <w:tc>
          <w:tcPr>
            <w:tcW w:w="350" w:type="pct"/>
            <w:tcBorders>
              <w:top w:val="single" w:sz="6" w:space="0" w:color="auto"/>
              <w:left w:val="single" w:sz="6" w:space="0" w:color="auto"/>
              <w:bottom w:val="single" w:sz="6" w:space="0" w:color="auto"/>
              <w:right w:val="single" w:sz="6" w:space="0" w:color="auto"/>
            </w:tcBorders>
            <w:shd w:val="clear" w:color="auto" w:fill="ECF7FF"/>
            <w:vAlign w:val="center"/>
            <w:hideMark/>
          </w:tcPr>
          <w:p w:rsidR="00080138" w:rsidRPr="00080138" w:rsidRDefault="00080138" w:rsidP="00080138">
            <w:pPr>
              <w:widowControl/>
              <w:spacing w:line="675" w:lineRule="atLeast"/>
              <w:jc w:val="center"/>
              <w:rPr>
                <w:rFonts w:ascii="宋体" w:eastAsia="宋体" w:hAnsi="宋体" w:cs="宋体"/>
                <w:b/>
                <w:bCs/>
                <w:kern w:val="0"/>
                <w:szCs w:val="21"/>
              </w:rPr>
            </w:pPr>
            <w:r w:rsidRPr="00080138">
              <w:rPr>
                <w:rFonts w:ascii="宋体" w:eastAsia="宋体" w:hAnsi="宋体" w:cs="宋体"/>
                <w:b/>
                <w:bCs/>
                <w:kern w:val="0"/>
                <w:szCs w:val="21"/>
              </w:rPr>
              <w:t xml:space="preserve">收费标准 </w:t>
            </w:r>
          </w:p>
        </w:tc>
        <w:tc>
          <w:tcPr>
            <w:tcW w:w="400" w:type="pct"/>
            <w:tcBorders>
              <w:top w:val="single" w:sz="6" w:space="0" w:color="auto"/>
              <w:left w:val="single" w:sz="6" w:space="0" w:color="auto"/>
              <w:bottom w:val="single" w:sz="6" w:space="0" w:color="auto"/>
              <w:right w:val="single" w:sz="6" w:space="0" w:color="auto"/>
            </w:tcBorders>
            <w:shd w:val="clear" w:color="auto" w:fill="ECF7FF"/>
            <w:vAlign w:val="center"/>
            <w:hideMark/>
          </w:tcPr>
          <w:p w:rsidR="00080138" w:rsidRPr="00080138" w:rsidRDefault="00080138" w:rsidP="00080138">
            <w:pPr>
              <w:widowControl/>
              <w:spacing w:line="675" w:lineRule="atLeast"/>
              <w:jc w:val="center"/>
              <w:rPr>
                <w:rFonts w:ascii="宋体" w:eastAsia="宋体" w:hAnsi="宋体" w:cs="宋体"/>
                <w:b/>
                <w:bCs/>
                <w:kern w:val="0"/>
                <w:szCs w:val="21"/>
              </w:rPr>
            </w:pPr>
            <w:r w:rsidRPr="00080138">
              <w:rPr>
                <w:rFonts w:ascii="宋体" w:eastAsia="宋体" w:hAnsi="宋体" w:cs="宋体"/>
                <w:b/>
                <w:bCs/>
                <w:kern w:val="0"/>
                <w:szCs w:val="21"/>
              </w:rPr>
              <w:t xml:space="preserve">执收单位 </w:t>
            </w:r>
          </w:p>
        </w:tc>
      </w:tr>
      <w:tr w:rsidR="00080138" w:rsidRPr="00080138" w:rsidTr="00080138">
        <w:trPr>
          <w:tblCellSpacing w:w="0" w:type="dxa"/>
        </w:trPr>
        <w:tc>
          <w:tcPr>
            <w:tcW w:w="810" w:type="dxa"/>
            <w:vMerge w:val="restart"/>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教育局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1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公办幼儿园保教费、住宿费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《国家发展改革委 教育部 财政部关于印发&lt;幼儿园收费管理暂行办</w:t>
            </w:r>
            <w:bookmarkStart w:id="0" w:name="_GoBack"/>
            <w:bookmarkEnd w:id="0"/>
            <w:r w:rsidRPr="00080138">
              <w:rPr>
                <w:rFonts w:ascii="宋体" w:eastAsia="宋体" w:hAnsi="宋体" w:cs="宋体"/>
                <w:kern w:val="0"/>
                <w:szCs w:val="21"/>
              </w:rPr>
              <w:t>法&gt;的通知》（</w:t>
            </w:r>
            <w:proofErr w:type="gramStart"/>
            <w:r w:rsidRPr="00080138">
              <w:rPr>
                <w:rFonts w:ascii="宋体" w:eastAsia="宋体" w:hAnsi="宋体" w:cs="宋体"/>
                <w:kern w:val="0"/>
                <w:szCs w:val="21"/>
              </w:rPr>
              <w:t>发改价格</w:t>
            </w:r>
            <w:proofErr w:type="gramEnd"/>
            <w:r w:rsidRPr="00080138">
              <w:rPr>
                <w:rFonts w:ascii="宋体" w:eastAsia="宋体" w:hAnsi="宋体" w:cs="宋体"/>
                <w:kern w:val="0"/>
                <w:szCs w:val="21"/>
              </w:rPr>
              <w:t>〔2011〕3207号）、《自治区发展改革委、教育厅、财政厅印发的&lt;关于调整内蒙古自治区幼儿园收费标准及有关事宜的通知&gt;》（</w:t>
            </w:r>
            <w:proofErr w:type="gramStart"/>
            <w:r w:rsidRPr="00080138">
              <w:rPr>
                <w:rFonts w:ascii="宋体" w:eastAsia="宋体" w:hAnsi="宋体" w:cs="宋体"/>
                <w:kern w:val="0"/>
                <w:szCs w:val="21"/>
              </w:rPr>
              <w:t>内发改费</w:t>
            </w:r>
            <w:proofErr w:type="gramEnd"/>
            <w:r w:rsidRPr="00080138">
              <w:rPr>
                <w:rFonts w:ascii="宋体" w:eastAsia="宋体" w:hAnsi="宋体" w:cs="宋体"/>
                <w:kern w:val="0"/>
                <w:szCs w:val="21"/>
              </w:rPr>
              <w:t>字〔2014〕1700号）、《关于调整赤峰市幼儿园收费标准的通知》（</w:t>
            </w:r>
            <w:proofErr w:type="gramStart"/>
            <w:r w:rsidRPr="00080138">
              <w:rPr>
                <w:rFonts w:ascii="宋体" w:eastAsia="宋体" w:hAnsi="宋体" w:cs="宋体"/>
                <w:kern w:val="0"/>
                <w:szCs w:val="21"/>
              </w:rPr>
              <w:t>赤发改</w:t>
            </w:r>
            <w:proofErr w:type="gramEnd"/>
            <w:r w:rsidRPr="00080138">
              <w:rPr>
                <w:rFonts w:ascii="宋体" w:eastAsia="宋体" w:hAnsi="宋体" w:cs="宋体"/>
                <w:kern w:val="0"/>
                <w:szCs w:val="21"/>
              </w:rPr>
              <w:t xml:space="preserve">费字〔2015〕35号）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入园儿童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幼儿园 </w:t>
            </w:r>
          </w:p>
        </w:tc>
      </w:tr>
      <w:tr w:rsidR="00080138" w:rsidRPr="00080138" w:rsidTr="00080138">
        <w:trPr>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2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普通高中学费、住宿费（含职业高中）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《教育部、国家发展改革委、财政部关于做好2003年学校收费工作有关问题的通知》（</w:t>
            </w:r>
            <w:proofErr w:type="gramStart"/>
            <w:r w:rsidRPr="00080138">
              <w:rPr>
                <w:rFonts w:ascii="宋体" w:eastAsia="宋体" w:hAnsi="宋体" w:cs="宋体"/>
                <w:kern w:val="0"/>
                <w:szCs w:val="21"/>
              </w:rPr>
              <w:t>教财〔2003〕</w:t>
            </w:r>
            <w:proofErr w:type="gramEnd"/>
            <w:r w:rsidRPr="00080138">
              <w:rPr>
                <w:rFonts w:ascii="宋体" w:eastAsia="宋体" w:hAnsi="宋体" w:cs="宋体"/>
                <w:kern w:val="0"/>
                <w:szCs w:val="21"/>
              </w:rPr>
              <w:t>4号）、《高等学校收费管理暂行办法》（</w:t>
            </w:r>
            <w:proofErr w:type="gramStart"/>
            <w:r w:rsidRPr="00080138">
              <w:rPr>
                <w:rFonts w:ascii="宋体" w:eastAsia="宋体" w:hAnsi="宋体" w:cs="宋体"/>
                <w:kern w:val="0"/>
                <w:szCs w:val="21"/>
              </w:rPr>
              <w:t>教财〔1996〕</w:t>
            </w:r>
            <w:proofErr w:type="gramEnd"/>
            <w:r w:rsidRPr="00080138">
              <w:rPr>
                <w:rFonts w:ascii="宋体" w:eastAsia="宋体" w:hAnsi="宋体" w:cs="宋体"/>
                <w:kern w:val="0"/>
                <w:szCs w:val="21"/>
              </w:rPr>
              <w:t>101号）、《关于调整我区普通高中收费标准的通知》（</w:t>
            </w:r>
            <w:proofErr w:type="gramStart"/>
            <w:r w:rsidRPr="00080138">
              <w:rPr>
                <w:rFonts w:ascii="宋体" w:eastAsia="宋体" w:hAnsi="宋体" w:cs="宋体"/>
                <w:kern w:val="0"/>
                <w:szCs w:val="21"/>
              </w:rPr>
              <w:t>内价费发</w:t>
            </w:r>
            <w:proofErr w:type="gramEnd"/>
            <w:r w:rsidRPr="00080138">
              <w:rPr>
                <w:rFonts w:ascii="宋体" w:eastAsia="宋体" w:hAnsi="宋体" w:cs="宋体"/>
                <w:kern w:val="0"/>
                <w:szCs w:val="21"/>
              </w:rPr>
              <w:t>〔1999〕70号）、《内蒙古自治区发展和改革委员会、财政厅、教育厅关于明确我区普通高中教育收费有关问题的通知》（</w:t>
            </w:r>
            <w:proofErr w:type="gramStart"/>
            <w:r w:rsidRPr="00080138">
              <w:rPr>
                <w:rFonts w:ascii="宋体" w:eastAsia="宋体" w:hAnsi="宋体" w:cs="宋体"/>
                <w:kern w:val="0"/>
                <w:szCs w:val="21"/>
              </w:rPr>
              <w:t>内发改费</w:t>
            </w:r>
            <w:proofErr w:type="gramEnd"/>
            <w:r w:rsidRPr="00080138">
              <w:rPr>
                <w:rFonts w:ascii="宋体" w:eastAsia="宋体" w:hAnsi="宋体" w:cs="宋体"/>
                <w:kern w:val="0"/>
                <w:szCs w:val="21"/>
              </w:rPr>
              <w:t>字〔2015〕1116号）、《内蒙古自治区发展和改革委员会、财政厅关</w:t>
            </w:r>
            <w:r w:rsidRPr="00080138">
              <w:rPr>
                <w:rFonts w:ascii="宋体" w:eastAsia="宋体" w:hAnsi="宋体" w:cs="宋体"/>
                <w:kern w:val="0"/>
                <w:szCs w:val="21"/>
              </w:rPr>
              <w:lastRenderedPageBreak/>
              <w:t>于调整中等艺术学校学费收费标准的复函》(</w:t>
            </w:r>
            <w:proofErr w:type="gramStart"/>
            <w:r w:rsidRPr="00080138">
              <w:rPr>
                <w:rFonts w:ascii="宋体" w:eastAsia="宋体" w:hAnsi="宋体" w:cs="宋体"/>
                <w:kern w:val="0"/>
                <w:szCs w:val="21"/>
              </w:rPr>
              <w:t>内发改费</w:t>
            </w:r>
            <w:proofErr w:type="gramEnd"/>
            <w:r w:rsidRPr="00080138">
              <w:rPr>
                <w:rFonts w:ascii="宋体" w:eastAsia="宋体" w:hAnsi="宋体" w:cs="宋体"/>
                <w:kern w:val="0"/>
                <w:szCs w:val="21"/>
              </w:rPr>
              <w:t xml:space="preserve">字〔2007〕1809号)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lastRenderedPageBreak/>
              <w:t xml:space="preserve">入校学生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高中学校 </w:t>
            </w:r>
          </w:p>
        </w:tc>
      </w:tr>
      <w:tr w:rsidR="00080138" w:rsidRPr="00080138" w:rsidTr="00080138">
        <w:trPr>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3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高等学校学费、住宿费、委托培养费、函大电大夜大及短期培训费(含科研院所、各级党校等)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《关于明确国家开放大学收费项目等问题的通知》（财综〔2014〕21号）、《财政部 国家发展改革委 教育部关于完善研究生教育投入机制的意见》（</w:t>
            </w:r>
            <w:proofErr w:type="gramStart"/>
            <w:r w:rsidRPr="00080138">
              <w:rPr>
                <w:rFonts w:ascii="宋体" w:eastAsia="宋体" w:hAnsi="宋体" w:cs="宋体"/>
                <w:kern w:val="0"/>
                <w:szCs w:val="21"/>
              </w:rPr>
              <w:t>财教〔2013〕</w:t>
            </w:r>
            <w:proofErr w:type="gramEnd"/>
            <w:r w:rsidRPr="00080138">
              <w:rPr>
                <w:rFonts w:ascii="宋体" w:eastAsia="宋体" w:hAnsi="宋体" w:cs="宋体"/>
                <w:kern w:val="0"/>
                <w:szCs w:val="21"/>
              </w:rPr>
              <w:t>19号）、《关于加强研究生教育学费标准管理及有关问题的通知》（</w:t>
            </w:r>
            <w:proofErr w:type="gramStart"/>
            <w:r w:rsidRPr="00080138">
              <w:rPr>
                <w:rFonts w:ascii="宋体" w:eastAsia="宋体" w:hAnsi="宋体" w:cs="宋体"/>
                <w:kern w:val="0"/>
                <w:szCs w:val="21"/>
              </w:rPr>
              <w:t>发改价格</w:t>
            </w:r>
            <w:proofErr w:type="gramEnd"/>
            <w:r w:rsidRPr="00080138">
              <w:rPr>
                <w:rFonts w:ascii="宋体" w:eastAsia="宋体" w:hAnsi="宋体" w:cs="宋体"/>
                <w:kern w:val="0"/>
                <w:szCs w:val="21"/>
              </w:rPr>
              <w:t>〔2013〕887号）、《教育部 国家发展改革委 财政部关于进一步规范高校教育收费管理若干问题的通知》（</w:t>
            </w:r>
            <w:proofErr w:type="gramStart"/>
            <w:r w:rsidRPr="00080138">
              <w:rPr>
                <w:rFonts w:ascii="宋体" w:eastAsia="宋体" w:hAnsi="宋体" w:cs="宋体"/>
                <w:kern w:val="0"/>
                <w:szCs w:val="21"/>
              </w:rPr>
              <w:t>教财〔2006〕</w:t>
            </w:r>
            <w:proofErr w:type="gramEnd"/>
            <w:r w:rsidRPr="00080138">
              <w:rPr>
                <w:rFonts w:ascii="宋体" w:eastAsia="宋体" w:hAnsi="宋体" w:cs="宋体"/>
                <w:kern w:val="0"/>
                <w:szCs w:val="21"/>
              </w:rPr>
              <w:t>2号）、《内蒙古发展计划委员会、教育委员会、财政厅&lt;关于调整我区普通高等学校招生并轨收费标准的通知&gt;》（内计费字〔2000〕373号）、《自治区教育委员会、物价局、财政厅&lt;关于新增高等职业教育收费标准的通知&gt;》（</w:t>
            </w:r>
            <w:proofErr w:type="gramStart"/>
            <w:r w:rsidRPr="00080138">
              <w:rPr>
                <w:rFonts w:ascii="宋体" w:eastAsia="宋体" w:hAnsi="宋体" w:cs="宋体"/>
                <w:kern w:val="0"/>
                <w:szCs w:val="21"/>
              </w:rPr>
              <w:t>内教财发</w:t>
            </w:r>
            <w:proofErr w:type="gramEnd"/>
            <w:r w:rsidRPr="00080138">
              <w:rPr>
                <w:rFonts w:ascii="宋体" w:eastAsia="宋体" w:hAnsi="宋体" w:cs="宋体"/>
                <w:kern w:val="0"/>
                <w:szCs w:val="21"/>
              </w:rPr>
              <w:t>〔1999〕17号）、《关于调整公办普通高校学费标准有关问题的通知》（</w:t>
            </w:r>
            <w:proofErr w:type="gramStart"/>
            <w:r w:rsidRPr="00080138">
              <w:rPr>
                <w:rFonts w:ascii="宋体" w:eastAsia="宋体" w:hAnsi="宋体" w:cs="宋体"/>
                <w:kern w:val="0"/>
                <w:szCs w:val="21"/>
              </w:rPr>
              <w:t>内发改费</w:t>
            </w:r>
            <w:proofErr w:type="gramEnd"/>
            <w:r w:rsidRPr="00080138">
              <w:rPr>
                <w:rFonts w:ascii="宋体" w:eastAsia="宋体" w:hAnsi="宋体" w:cs="宋体"/>
                <w:kern w:val="0"/>
                <w:szCs w:val="21"/>
              </w:rPr>
              <w:t>字〔2016〕1190号）、《内蒙古自治区发改委 财政厅关于明确我区高等学校有关收费问题的通知》（</w:t>
            </w:r>
            <w:proofErr w:type="gramStart"/>
            <w:r w:rsidRPr="00080138">
              <w:rPr>
                <w:rFonts w:ascii="宋体" w:eastAsia="宋体" w:hAnsi="宋体" w:cs="宋体"/>
                <w:kern w:val="0"/>
                <w:szCs w:val="21"/>
              </w:rPr>
              <w:t>内发改费</w:t>
            </w:r>
            <w:proofErr w:type="gramEnd"/>
            <w:r w:rsidRPr="00080138">
              <w:rPr>
                <w:rFonts w:ascii="宋体" w:eastAsia="宋体" w:hAnsi="宋体" w:cs="宋体"/>
                <w:kern w:val="0"/>
                <w:szCs w:val="21"/>
              </w:rPr>
              <w:t>字〔2015〕1165号）、《自治区发展改革委、财政厅&lt;关于规范和调整全区本科高等学校与企业合作办学学费标准的通知&gt;》（</w:t>
            </w:r>
            <w:proofErr w:type="gramStart"/>
            <w:r w:rsidRPr="00080138">
              <w:rPr>
                <w:rFonts w:ascii="宋体" w:eastAsia="宋体" w:hAnsi="宋体" w:cs="宋体"/>
                <w:kern w:val="0"/>
                <w:szCs w:val="21"/>
              </w:rPr>
              <w:t>内发改费</w:t>
            </w:r>
            <w:proofErr w:type="gramEnd"/>
            <w:r w:rsidRPr="00080138">
              <w:rPr>
                <w:rFonts w:ascii="宋体" w:eastAsia="宋体" w:hAnsi="宋体" w:cs="宋体"/>
                <w:kern w:val="0"/>
                <w:szCs w:val="21"/>
              </w:rPr>
              <w:t>字〔2015〕</w:t>
            </w:r>
            <w:r w:rsidRPr="00080138">
              <w:rPr>
                <w:rFonts w:ascii="宋体" w:eastAsia="宋体" w:hAnsi="宋体" w:cs="宋体"/>
                <w:kern w:val="0"/>
                <w:szCs w:val="21"/>
              </w:rPr>
              <w:lastRenderedPageBreak/>
              <w:t>599号）、《关于重新核定艺术类专业高等职业教育收费标准的函》（内</w:t>
            </w:r>
            <w:proofErr w:type="gramStart"/>
            <w:r w:rsidRPr="00080138">
              <w:rPr>
                <w:rFonts w:ascii="宋体" w:eastAsia="宋体" w:hAnsi="宋体" w:cs="宋体"/>
                <w:kern w:val="0"/>
                <w:szCs w:val="21"/>
              </w:rPr>
              <w:t>发改费函</w:t>
            </w:r>
            <w:proofErr w:type="gramEnd"/>
            <w:r w:rsidRPr="00080138">
              <w:rPr>
                <w:rFonts w:ascii="宋体" w:eastAsia="宋体" w:hAnsi="宋体" w:cs="宋体"/>
                <w:kern w:val="0"/>
                <w:szCs w:val="21"/>
              </w:rPr>
              <w:t>〔2011〕415号）、《关于重新核定中央广播电视大学中专教育收费标准》（</w:t>
            </w:r>
            <w:proofErr w:type="gramStart"/>
            <w:r w:rsidRPr="00080138">
              <w:rPr>
                <w:rFonts w:ascii="宋体" w:eastAsia="宋体" w:hAnsi="宋体" w:cs="宋体"/>
                <w:kern w:val="0"/>
                <w:szCs w:val="21"/>
              </w:rPr>
              <w:t>发改价格</w:t>
            </w:r>
            <w:proofErr w:type="gramEnd"/>
            <w:r w:rsidRPr="00080138">
              <w:rPr>
                <w:rFonts w:ascii="宋体" w:eastAsia="宋体" w:hAnsi="宋体" w:cs="宋体"/>
                <w:kern w:val="0"/>
                <w:szCs w:val="21"/>
              </w:rPr>
              <w:t>〔2009〕2555号）、《国家计委 财政部关于中央广播电视大学直属教学点收费问题的通知》（计价格〔2002〕838号）、《教育部办公厅、国家计委办公厅关于中央广播电视大学收费及其标准问题的通知》（</w:t>
            </w:r>
            <w:proofErr w:type="gramStart"/>
            <w:r w:rsidRPr="00080138">
              <w:rPr>
                <w:rFonts w:ascii="宋体" w:eastAsia="宋体" w:hAnsi="宋体" w:cs="宋体"/>
                <w:kern w:val="0"/>
                <w:szCs w:val="21"/>
              </w:rPr>
              <w:t>教财厅</w:t>
            </w:r>
            <w:proofErr w:type="gramEnd"/>
            <w:r w:rsidRPr="00080138">
              <w:rPr>
                <w:rFonts w:ascii="宋体" w:eastAsia="宋体" w:hAnsi="宋体" w:cs="宋体"/>
                <w:kern w:val="0"/>
                <w:szCs w:val="21"/>
              </w:rPr>
              <w:t>〔2000〕110号）、《关于试点高校网络教育全国统一考试收费标准等有关问题的通知》(</w:t>
            </w:r>
            <w:proofErr w:type="gramStart"/>
            <w:r w:rsidRPr="00080138">
              <w:rPr>
                <w:rFonts w:ascii="宋体" w:eastAsia="宋体" w:hAnsi="宋体" w:cs="宋体"/>
                <w:kern w:val="0"/>
                <w:szCs w:val="21"/>
              </w:rPr>
              <w:t>发改价格</w:t>
            </w:r>
            <w:proofErr w:type="gramEnd"/>
            <w:r w:rsidRPr="00080138">
              <w:rPr>
                <w:rFonts w:ascii="宋体" w:eastAsia="宋体" w:hAnsi="宋体" w:cs="宋体"/>
                <w:kern w:val="0"/>
                <w:szCs w:val="21"/>
              </w:rPr>
              <w:t>〔2010〕955号)、</w:t>
            </w:r>
            <w:proofErr w:type="gramStart"/>
            <w:r w:rsidRPr="00080138">
              <w:rPr>
                <w:rFonts w:ascii="宋体" w:eastAsia="宋体" w:hAnsi="宋体" w:cs="宋体"/>
                <w:kern w:val="0"/>
                <w:szCs w:val="21"/>
              </w:rPr>
              <w:t>自治区发改委</w:t>
            </w:r>
            <w:proofErr w:type="gramEnd"/>
            <w:r w:rsidRPr="00080138">
              <w:rPr>
                <w:rFonts w:ascii="宋体" w:eastAsia="宋体" w:hAnsi="宋体" w:cs="宋体"/>
                <w:kern w:val="0"/>
                <w:szCs w:val="21"/>
              </w:rPr>
              <w:t>、财政厅《关于核定内蒙古广播电视大学收费项目标准的函》（</w:t>
            </w:r>
            <w:proofErr w:type="gramStart"/>
            <w:r w:rsidRPr="00080138">
              <w:rPr>
                <w:rFonts w:ascii="宋体" w:eastAsia="宋体" w:hAnsi="宋体" w:cs="宋体"/>
                <w:kern w:val="0"/>
                <w:szCs w:val="21"/>
              </w:rPr>
              <w:t>内发改费</w:t>
            </w:r>
            <w:proofErr w:type="gramEnd"/>
            <w:r w:rsidRPr="00080138">
              <w:rPr>
                <w:rFonts w:ascii="宋体" w:eastAsia="宋体" w:hAnsi="宋体" w:cs="宋体"/>
                <w:kern w:val="0"/>
                <w:szCs w:val="21"/>
              </w:rPr>
              <w:t xml:space="preserve">字〔2011〕2732号）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lastRenderedPageBreak/>
              <w:t xml:space="preserve">入校学生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高等学校 </w:t>
            </w:r>
          </w:p>
        </w:tc>
      </w:tr>
      <w:tr w:rsidR="00080138" w:rsidRPr="00080138" w:rsidTr="00080138">
        <w:trPr>
          <w:trHeight w:val="285"/>
          <w:tblCellSpacing w:w="0" w:type="dxa"/>
        </w:trPr>
        <w:tc>
          <w:tcPr>
            <w:tcW w:w="810" w:type="dxa"/>
            <w:vMerge w:val="restart"/>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lastRenderedPageBreak/>
              <w:t xml:space="preserve">公安局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4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证照费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公安部门 </w:t>
            </w:r>
          </w:p>
        </w:tc>
      </w:tr>
      <w:tr w:rsidR="00080138" w:rsidRPr="00080138" w:rsidTr="00080138">
        <w:trPr>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(1)外国人证件费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《国家物价局财政部关于发布中央管理的公安系统行政事业性收费项目及标准的通知》（〔1992〕价费字240号）、《公安部 财政部关于出入境证照收费有关问题的通知》（公通字〔2000〕99号）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外国人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公安出入境管理局 </w:t>
            </w:r>
          </w:p>
        </w:tc>
      </w:tr>
      <w:tr w:rsidR="00080138" w:rsidRPr="00080138" w:rsidTr="00080138">
        <w:trPr>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①居留许可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《财政部 住房城乡建设部关于印发&lt;中央补助城市棚户区改造专项资金管理办法&gt;》（财综〔2004〕60</w:t>
            </w:r>
            <w:r w:rsidRPr="00080138">
              <w:rPr>
                <w:rFonts w:ascii="宋体" w:eastAsia="宋体" w:hAnsi="宋体" w:cs="宋体"/>
                <w:kern w:val="0"/>
                <w:szCs w:val="21"/>
              </w:rPr>
              <w:lastRenderedPageBreak/>
              <w:t>号）、《国家发展改革委、财政部关于外国人居留许可费收费标准及有关问题的通知》（</w:t>
            </w:r>
            <w:proofErr w:type="gramStart"/>
            <w:r w:rsidRPr="00080138">
              <w:rPr>
                <w:rFonts w:ascii="宋体" w:eastAsia="宋体" w:hAnsi="宋体" w:cs="宋体"/>
                <w:kern w:val="0"/>
                <w:szCs w:val="21"/>
              </w:rPr>
              <w:t>发改价格</w:t>
            </w:r>
            <w:proofErr w:type="gramEnd"/>
            <w:r w:rsidRPr="00080138">
              <w:rPr>
                <w:rFonts w:ascii="宋体" w:eastAsia="宋体" w:hAnsi="宋体" w:cs="宋体"/>
                <w:kern w:val="0"/>
                <w:szCs w:val="21"/>
              </w:rPr>
              <w:t xml:space="preserve">〔2004〕2230号）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lastRenderedPageBreak/>
              <w:t xml:space="preserve">外国人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公安出入</w:t>
            </w:r>
            <w:r w:rsidRPr="00080138">
              <w:rPr>
                <w:rFonts w:ascii="宋体" w:eastAsia="宋体" w:hAnsi="宋体" w:cs="宋体"/>
                <w:kern w:val="0"/>
                <w:szCs w:val="21"/>
              </w:rPr>
              <w:lastRenderedPageBreak/>
              <w:t xml:space="preserve">境管理局 </w:t>
            </w:r>
          </w:p>
        </w:tc>
      </w:tr>
      <w:tr w:rsidR="00080138" w:rsidRPr="00080138" w:rsidTr="00080138">
        <w:trPr>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②永久居留申请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《关于同意设立外国人永久居留申请费和外国人永久居留证费收费项目的复函》（财综〔2004〕32号）、《外国人永久居留申请费等收费标准及有关问题的通知》（</w:t>
            </w:r>
            <w:proofErr w:type="gramStart"/>
            <w:r w:rsidRPr="00080138">
              <w:rPr>
                <w:rFonts w:ascii="宋体" w:eastAsia="宋体" w:hAnsi="宋体" w:cs="宋体"/>
                <w:kern w:val="0"/>
                <w:szCs w:val="21"/>
              </w:rPr>
              <w:t>发改价格</w:t>
            </w:r>
            <w:proofErr w:type="gramEnd"/>
            <w:r w:rsidRPr="00080138">
              <w:rPr>
                <w:rFonts w:ascii="宋体" w:eastAsia="宋体" w:hAnsi="宋体" w:cs="宋体"/>
                <w:kern w:val="0"/>
                <w:szCs w:val="21"/>
              </w:rPr>
              <w:t xml:space="preserve">〔2004〕1267号）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外国人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公安出入境管理局 </w:t>
            </w:r>
          </w:p>
        </w:tc>
      </w:tr>
      <w:tr w:rsidR="00080138" w:rsidRPr="00080138" w:rsidTr="00080138">
        <w:trPr>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③永久居留证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《关于同意设立外国人永久居留申请费和外国人永久居留证费收费项目的复函》（财综〔2004〕32号）、《外国人永久居留申请费等收费标准及有关问题的通知》（</w:t>
            </w:r>
            <w:proofErr w:type="gramStart"/>
            <w:r w:rsidRPr="00080138">
              <w:rPr>
                <w:rFonts w:ascii="宋体" w:eastAsia="宋体" w:hAnsi="宋体" w:cs="宋体"/>
                <w:kern w:val="0"/>
                <w:szCs w:val="21"/>
              </w:rPr>
              <w:t>发改价格</w:t>
            </w:r>
            <w:proofErr w:type="gramEnd"/>
            <w:r w:rsidRPr="00080138">
              <w:rPr>
                <w:rFonts w:ascii="宋体" w:eastAsia="宋体" w:hAnsi="宋体" w:cs="宋体"/>
                <w:kern w:val="0"/>
                <w:szCs w:val="21"/>
              </w:rPr>
              <w:t xml:space="preserve">〔2004〕1267号）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外国人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公安出入境管理局 </w:t>
            </w:r>
          </w:p>
        </w:tc>
      </w:tr>
      <w:tr w:rsidR="00080138" w:rsidRPr="00080138" w:rsidTr="00080138">
        <w:trPr>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④出入境证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《公安部关于调整外国人签证/证件收费标准的通知》（公通字〔1996〕89号）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外国人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公安出入境管理局 </w:t>
            </w:r>
          </w:p>
        </w:tc>
      </w:tr>
      <w:tr w:rsidR="00080138" w:rsidRPr="00080138" w:rsidTr="00080138">
        <w:trPr>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⑤旅行证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《公安部关于调整外国人签证/证件收费标准的通知》（公通字〔1996〕89号）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外国人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公安出入境管理局 </w:t>
            </w:r>
          </w:p>
        </w:tc>
      </w:tr>
      <w:tr w:rsidR="00080138" w:rsidRPr="00080138" w:rsidTr="00080138">
        <w:trPr>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(2)公民</w:t>
            </w:r>
            <w:r w:rsidRPr="00080138">
              <w:rPr>
                <w:rFonts w:ascii="宋体" w:eastAsia="宋体" w:hAnsi="宋体" w:cs="宋体"/>
                <w:kern w:val="0"/>
                <w:szCs w:val="21"/>
              </w:rPr>
              <w:lastRenderedPageBreak/>
              <w:t xml:space="preserve">出入境证件费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lastRenderedPageBreak/>
              <w:t>《国家物价局、财政部&lt;关于调整出入境证件收费标</w:t>
            </w:r>
            <w:r w:rsidRPr="00080138">
              <w:rPr>
                <w:rFonts w:ascii="宋体" w:eastAsia="宋体" w:hAnsi="宋体" w:cs="宋体"/>
                <w:kern w:val="0"/>
                <w:szCs w:val="21"/>
              </w:rPr>
              <w:lastRenderedPageBreak/>
              <w:t>准的复函&gt;》（价费字〔1993〕164号）、《国家物价局财政部关于发布中央管理的公安系统行政事业性收费项目及标准的通知》（〔1992〕价费字240号）、《公安部 财政部关于出入境证照收费有关问题的通知》（公通字〔2000〕99号）、《国家发展改革委 财政部关于降低电信网码号资源占用费等部分行政事业性收费标准的通知》（</w:t>
            </w:r>
            <w:proofErr w:type="gramStart"/>
            <w:r w:rsidRPr="00080138">
              <w:rPr>
                <w:rFonts w:ascii="宋体" w:eastAsia="宋体" w:hAnsi="宋体" w:cs="宋体"/>
                <w:kern w:val="0"/>
                <w:szCs w:val="21"/>
              </w:rPr>
              <w:t>发改价格</w:t>
            </w:r>
            <w:proofErr w:type="gramEnd"/>
            <w:r w:rsidRPr="00080138">
              <w:rPr>
                <w:rFonts w:ascii="宋体" w:eastAsia="宋体" w:hAnsi="宋体" w:cs="宋体"/>
                <w:kern w:val="0"/>
                <w:szCs w:val="21"/>
              </w:rPr>
              <w:t xml:space="preserve">〔2017〕1186号）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lastRenderedPageBreak/>
              <w:t>中国</w:t>
            </w:r>
            <w:r w:rsidRPr="00080138">
              <w:rPr>
                <w:rFonts w:ascii="宋体" w:eastAsia="宋体" w:hAnsi="宋体" w:cs="宋体"/>
                <w:kern w:val="0"/>
                <w:szCs w:val="21"/>
              </w:rPr>
              <w:lastRenderedPageBreak/>
              <w:t xml:space="preserve">公民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lastRenderedPageBreak/>
              <w:t>见文</w:t>
            </w:r>
            <w:r w:rsidRPr="00080138">
              <w:rPr>
                <w:rFonts w:ascii="宋体" w:eastAsia="宋体" w:hAnsi="宋体" w:cs="宋体"/>
                <w:kern w:val="0"/>
                <w:szCs w:val="21"/>
              </w:rPr>
              <w:lastRenderedPageBreak/>
              <w:t xml:space="preserve">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lastRenderedPageBreak/>
              <w:t>公安</w:t>
            </w:r>
            <w:r w:rsidRPr="00080138">
              <w:rPr>
                <w:rFonts w:ascii="宋体" w:eastAsia="宋体" w:hAnsi="宋体" w:cs="宋体"/>
                <w:kern w:val="0"/>
                <w:szCs w:val="21"/>
              </w:rPr>
              <w:lastRenderedPageBreak/>
              <w:t xml:space="preserve">出入境管理局 </w:t>
            </w:r>
          </w:p>
        </w:tc>
      </w:tr>
      <w:tr w:rsidR="00080138" w:rsidRPr="00080138" w:rsidTr="00080138">
        <w:trPr>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①因私护照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《国家计委、财政部关于调整新版因私护照收费标准的通知》（计价格〔2000〕293号）、《国家发展改革委 财政部关于降低电信网码号资源占用费等部分行政事业性收费标准的通知》（</w:t>
            </w:r>
            <w:proofErr w:type="gramStart"/>
            <w:r w:rsidRPr="00080138">
              <w:rPr>
                <w:rFonts w:ascii="宋体" w:eastAsia="宋体" w:hAnsi="宋体" w:cs="宋体"/>
                <w:kern w:val="0"/>
                <w:szCs w:val="21"/>
              </w:rPr>
              <w:t>发改价格</w:t>
            </w:r>
            <w:proofErr w:type="gramEnd"/>
            <w:r w:rsidRPr="00080138">
              <w:rPr>
                <w:rFonts w:ascii="宋体" w:eastAsia="宋体" w:hAnsi="宋体" w:cs="宋体"/>
                <w:kern w:val="0"/>
                <w:szCs w:val="21"/>
              </w:rPr>
              <w:t xml:space="preserve">〔2017〕1186号）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内地居民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公安出入境管理局 </w:t>
            </w:r>
          </w:p>
        </w:tc>
      </w:tr>
      <w:tr w:rsidR="00080138" w:rsidRPr="00080138" w:rsidTr="00080138">
        <w:trPr>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②出入境通行证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《关于同意变更出入境通行证费项目名称的复函》（财综〔2008〕9号）、《国家发展改革委 财政部关于降低电信网码号资源占用费等部分行政事业性收费标准的通知》（</w:t>
            </w:r>
            <w:proofErr w:type="gramStart"/>
            <w:r w:rsidRPr="00080138">
              <w:rPr>
                <w:rFonts w:ascii="宋体" w:eastAsia="宋体" w:hAnsi="宋体" w:cs="宋体"/>
                <w:kern w:val="0"/>
                <w:szCs w:val="21"/>
              </w:rPr>
              <w:t>发改价格</w:t>
            </w:r>
            <w:proofErr w:type="gramEnd"/>
            <w:r w:rsidRPr="00080138">
              <w:rPr>
                <w:rFonts w:ascii="宋体" w:eastAsia="宋体" w:hAnsi="宋体" w:cs="宋体"/>
                <w:kern w:val="0"/>
                <w:szCs w:val="21"/>
              </w:rPr>
              <w:t xml:space="preserve">〔2017〕1186号）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国籍冲突申请人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公安出入境管理局 </w:t>
            </w:r>
          </w:p>
        </w:tc>
      </w:tr>
      <w:tr w:rsidR="00080138" w:rsidRPr="00080138" w:rsidTr="00080138">
        <w:trPr>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③往来(</w:t>
            </w:r>
            <w:proofErr w:type="gramStart"/>
            <w:r w:rsidRPr="00080138">
              <w:rPr>
                <w:rFonts w:ascii="宋体" w:eastAsia="宋体" w:hAnsi="宋体" w:cs="宋体"/>
                <w:kern w:val="0"/>
                <w:szCs w:val="21"/>
              </w:rPr>
              <w:t>含前往</w:t>
            </w:r>
            <w:proofErr w:type="gramEnd"/>
            <w:r w:rsidRPr="00080138">
              <w:rPr>
                <w:rFonts w:ascii="宋体" w:eastAsia="宋体" w:hAnsi="宋体" w:cs="宋体"/>
                <w:kern w:val="0"/>
                <w:szCs w:val="21"/>
              </w:rPr>
              <w:t>)港澳通行证(含签</w:t>
            </w:r>
            <w:r w:rsidRPr="00080138">
              <w:rPr>
                <w:rFonts w:ascii="宋体" w:eastAsia="宋体" w:hAnsi="宋体" w:cs="宋体"/>
                <w:kern w:val="0"/>
                <w:szCs w:val="21"/>
              </w:rPr>
              <w:lastRenderedPageBreak/>
              <w:t xml:space="preserve">注)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lastRenderedPageBreak/>
              <w:t>《国家发展改革委 财政部关于核定往来港澳长期多次有效签注收费标准等有关问题的通知》（</w:t>
            </w:r>
            <w:proofErr w:type="gramStart"/>
            <w:r w:rsidRPr="00080138">
              <w:rPr>
                <w:rFonts w:ascii="宋体" w:eastAsia="宋体" w:hAnsi="宋体" w:cs="宋体"/>
                <w:kern w:val="0"/>
                <w:szCs w:val="21"/>
              </w:rPr>
              <w:t>发改价格</w:t>
            </w:r>
            <w:proofErr w:type="gramEnd"/>
            <w:r w:rsidRPr="00080138">
              <w:rPr>
                <w:rFonts w:ascii="宋体" w:eastAsia="宋体" w:hAnsi="宋体" w:cs="宋体"/>
                <w:kern w:val="0"/>
                <w:szCs w:val="21"/>
              </w:rPr>
              <w:t>〔2005〕77号）、《调整往来港澳通行证等收费标准的通知》（计价格〔2002〕1097号）、《国家发展</w:t>
            </w:r>
            <w:r w:rsidRPr="00080138">
              <w:rPr>
                <w:rFonts w:ascii="宋体" w:eastAsia="宋体" w:hAnsi="宋体" w:cs="宋体"/>
                <w:kern w:val="0"/>
                <w:szCs w:val="21"/>
              </w:rPr>
              <w:lastRenderedPageBreak/>
              <w:t>改革委 财政部关于降低电信网码号资源占用费等部分行政事业性收费标准的通知》（</w:t>
            </w:r>
            <w:proofErr w:type="gramStart"/>
            <w:r w:rsidRPr="00080138">
              <w:rPr>
                <w:rFonts w:ascii="宋体" w:eastAsia="宋体" w:hAnsi="宋体" w:cs="宋体"/>
                <w:kern w:val="0"/>
                <w:szCs w:val="21"/>
              </w:rPr>
              <w:t>发改价格</w:t>
            </w:r>
            <w:proofErr w:type="gramEnd"/>
            <w:r w:rsidRPr="00080138">
              <w:rPr>
                <w:rFonts w:ascii="宋体" w:eastAsia="宋体" w:hAnsi="宋体" w:cs="宋体"/>
                <w:kern w:val="0"/>
                <w:szCs w:val="21"/>
              </w:rPr>
              <w:t xml:space="preserve">〔2017〕1186号）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lastRenderedPageBreak/>
              <w:t xml:space="preserve">内地居民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公安出入境管理局 </w:t>
            </w:r>
          </w:p>
        </w:tc>
      </w:tr>
      <w:tr w:rsidR="00080138" w:rsidRPr="00080138" w:rsidTr="00080138">
        <w:trPr>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④台湾居民来往大陆通行证(含签注)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《国家发展改革委、财政部关于调整台湾居民来往大陆签注、居留签注收费标准等有关问题的通知》（</w:t>
            </w:r>
            <w:proofErr w:type="gramStart"/>
            <w:r w:rsidRPr="00080138">
              <w:rPr>
                <w:rFonts w:ascii="宋体" w:eastAsia="宋体" w:hAnsi="宋体" w:cs="宋体"/>
                <w:kern w:val="0"/>
                <w:szCs w:val="21"/>
              </w:rPr>
              <w:t>发改价格</w:t>
            </w:r>
            <w:proofErr w:type="gramEnd"/>
            <w:r w:rsidRPr="00080138">
              <w:rPr>
                <w:rFonts w:ascii="宋体" w:eastAsia="宋体" w:hAnsi="宋体" w:cs="宋体"/>
                <w:kern w:val="0"/>
                <w:szCs w:val="21"/>
              </w:rPr>
              <w:t>〔2011〕1389号）、《财政部关于台湾居民往来大陆签注居留签注收费收入管理有关问题的通知》（财综〔2005〕58号、</w:t>
            </w:r>
            <w:proofErr w:type="gramStart"/>
            <w:r w:rsidRPr="00080138">
              <w:rPr>
                <w:rFonts w:ascii="宋体" w:eastAsia="宋体" w:hAnsi="宋体" w:cs="宋体"/>
                <w:kern w:val="0"/>
                <w:szCs w:val="21"/>
              </w:rPr>
              <w:t>《</w:t>
            </w:r>
            <w:proofErr w:type="gramEnd"/>
            <w:r w:rsidRPr="00080138">
              <w:rPr>
                <w:rFonts w:ascii="宋体" w:eastAsia="宋体" w:hAnsi="宋体" w:cs="宋体"/>
                <w:kern w:val="0"/>
                <w:szCs w:val="21"/>
              </w:rPr>
              <w:t>国家发展和改革委员会、财政部</w:t>
            </w:r>
            <w:proofErr w:type="gramStart"/>
            <w:r w:rsidRPr="00080138">
              <w:rPr>
                <w:rFonts w:ascii="宋体" w:eastAsia="宋体" w:hAnsi="宋体" w:cs="宋体"/>
                <w:kern w:val="0"/>
                <w:szCs w:val="21"/>
              </w:rPr>
              <w:t>《</w:t>
            </w:r>
            <w:proofErr w:type="gramEnd"/>
            <w:r w:rsidRPr="00080138">
              <w:rPr>
                <w:rFonts w:ascii="宋体" w:eastAsia="宋体" w:hAnsi="宋体" w:cs="宋体"/>
                <w:kern w:val="0"/>
                <w:szCs w:val="21"/>
              </w:rPr>
              <w:t>关于内地公安机关办理台湾居民来往大陆通行证收费标准及有关问题的通知</w:t>
            </w:r>
            <w:proofErr w:type="gramStart"/>
            <w:r w:rsidRPr="00080138">
              <w:rPr>
                <w:rFonts w:ascii="宋体" w:eastAsia="宋体" w:hAnsi="宋体" w:cs="宋体"/>
                <w:kern w:val="0"/>
                <w:szCs w:val="21"/>
              </w:rPr>
              <w:t>》</w:t>
            </w:r>
            <w:proofErr w:type="gramEnd"/>
            <w:r w:rsidRPr="00080138">
              <w:rPr>
                <w:rFonts w:ascii="宋体" w:eastAsia="宋体" w:hAnsi="宋体" w:cs="宋体"/>
                <w:kern w:val="0"/>
                <w:szCs w:val="21"/>
              </w:rPr>
              <w:t>（</w:t>
            </w:r>
            <w:proofErr w:type="gramStart"/>
            <w:r w:rsidRPr="00080138">
              <w:rPr>
                <w:rFonts w:ascii="宋体" w:eastAsia="宋体" w:hAnsi="宋体" w:cs="宋体"/>
                <w:kern w:val="0"/>
                <w:szCs w:val="21"/>
              </w:rPr>
              <w:t>发改价格</w:t>
            </w:r>
            <w:proofErr w:type="gramEnd"/>
            <w:r w:rsidRPr="00080138">
              <w:rPr>
                <w:rFonts w:ascii="宋体" w:eastAsia="宋体" w:hAnsi="宋体" w:cs="宋体"/>
                <w:kern w:val="0"/>
                <w:szCs w:val="21"/>
              </w:rPr>
              <w:t>〔2004〕334号）、《国家计委、财政部关于出入境证件收费标准的通知》（计价格〔2001〕1835号）、《国家物价局、财政部&lt;关于调整出入境证件收费标准的复函&gt;》（价费字〔1993〕164号）、《国家发展改革委 财政部关于降低电信网码号资源占用费等部分行政事业性收费标准的通知》（</w:t>
            </w:r>
            <w:proofErr w:type="gramStart"/>
            <w:r w:rsidRPr="00080138">
              <w:rPr>
                <w:rFonts w:ascii="宋体" w:eastAsia="宋体" w:hAnsi="宋体" w:cs="宋体"/>
                <w:kern w:val="0"/>
                <w:szCs w:val="21"/>
              </w:rPr>
              <w:t>发改价格</w:t>
            </w:r>
            <w:proofErr w:type="gramEnd"/>
            <w:r w:rsidRPr="00080138">
              <w:rPr>
                <w:rFonts w:ascii="宋体" w:eastAsia="宋体" w:hAnsi="宋体" w:cs="宋体"/>
                <w:kern w:val="0"/>
                <w:szCs w:val="21"/>
              </w:rPr>
              <w:t xml:space="preserve">〔2017〕1186号）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台湾居民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公安出入境管理局 </w:t>
            </w:r>
          </w:p>
        </w:tc>
      </w:tr>
      <w:tr w:rsidR="00080138" w:rsidRPr="00080138" w:rsidTr="00080138">
        <w:trPr>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⑤台湾同胞定居证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《关于降低部分收费标准的通知》（</w:t>
            </w:r>
            <w:proofErr w:type="gramStart"/>
            <w:r w:rsidRPr="00080138">
              <w:rPr>
                <w:rFonts w:ascii="宋体" w:eastAsia="宋体" w:hAnsi="宋体" w:cs="宋体"/>
                <w:kern w:val="0"/>
                <w:szCs w:val="21"/>
              </w:rPr>
              <w:t>发改价格</w:t>
            </w:r>
            <w:proofErr w:type="gramEnd"/>
            <w:r w:rsidRPr="00080138">
              <w:rPr>
                <w:rFonts w:ascii="宋体" w:eastAsia="宋体" w:hAnsi="宋体" w:cs="宋体"/>
                <w:kern w:val="0"/>
                <w:szCs w:val="21"/>
              </w:rPr>
              <w:t>〔2004〕2839号）、《国家物价局、财政部&lt;关于调整出入境证件收费标准的复函&gt;》（价费字〔1993〕164号）《国家发展改革委 财政部关于降低电信网码号资源占</w:t>
            </w:r>
            <w:r w:rsidRPr="00080138">
              <w:rPr>
                <w:rFonts w:ascii="宋体" w:eastAsia="宋体" w:hAnsi="宋体" w:cs="宋体"/>
                <w:kern w:val="0"/>
                <w:szCs w:val="21"/>
              </w:rPr>
              <w:lastRenderedPageBreak/>
              <w:t>用费等部分行政事业性收费标准的通知》（</w:t>
            </w:r>
            <w:proofErr w:type="gramStart"/>
            <w:r w:rsidRPr="00080138">
              <w:rPr>
                <w:rFonts w:ascii="宋体" w:eastAsia="宋体" w:hAnsi="宋体" w:cs="宋体"/>
                <w:kern w:val="0"/>
                <w:szCs w:val="21"/>
              </w:rPr>
              <w:t>发改价格</w:t>
            </w:r>
            <w:proofErr w:type="gramEnd"/>
            <w:r w:rsidRPr="00080138">
              <w:rPr>
                <w:rFonts w:ascii="宋体" w:eastAsia="宋体" w:hAnsi="宋体" w:cs="宋体"/>
                <w:kern w:val="0"/>
                <w:szCs w:val="21"/>
              </w:rPr>
              <w:t xml:space="preserve">〔2017〕1186号）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lastRenderedPageBreak/>
              <w:t xml:space="preserve">台湾居民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公安出入境管理局 </w:t>
            </w:r>
          </w:p>
        </w:tc>
      </w:tr>
      <w:tr w:rsidR="00080138" w:rsidRPr="00080138" w:rsidTr="00080138">
        <w:trPr>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⑥大陆居民往来台湾通行证(含签注)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《国家计委、财政部关于出入境证件收费标准的通知》（计价格〔2001〕1835号）、《国家物价局、财政部&lt;关于调整出入境证件收费标准的复函&gt;》（价费字〔1993〕164号）《国家发展改革委 财政部关于降低电信网码号资源占用费等部分行政事业性收费标准的通知》（</w:t>
            </w:r>
            <w:proofErr w:type="gramStart"/>
            <w:r w:rsidRPr="00080138">
              <w:rPr>
                <w:rFonts w:ascii="宋体" w:eastAsia="宋体" w:hAnsi="宋体" w:cs="宋体"/>
                <w:kern w:val="0"/>
                <w:szCs w:val="21"/>
              </w:rPr>
              <w:t>发改价格</w:t>
            </w:r>
            <w:proofErr w:type="gramEnd"/>
            <w:r w:rsidRPr="00080138">
              <w:rPr>
                <w:rFonts w:ascii="宋体" w:eastAsia="宋体" w:hAnsi="宋体" w:cs="宋体"/>
                <w:kern w:val="0"/>
                <w:szCs w:val="21"/>
              </w:rPr>
              <w:t xml:space="preserve">〔2017〕1186号）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内地居民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公安出入境管理局 </w:t>
            </w:r>
          </w:p>
        </w:tc>
      </w:tr>
      <w:tr w:rsidR="00080138" w:rsidRPr="00080138" w:rsidTr="00080138">
        <w:trPr>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(3)户籍管理证件工本费（限于丢失、补办）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《关于公布取消和免征部分行政事业性收费的通知》（财综〔2012〕97号）、《国家物价局财政部关于发布中央管理的公安系统行政事业性收费项目及标准的通知》（〔1992〕价费字240号）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内地居民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公安部门 </w:t>
            </w:r>
          </w:p>
        </w:tc>
      </w:tr>
      <w:tr w:rsidR="00080138" w:rsidRPr="00080138" w:rsidTr="00080138">
        <w:trPr>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①户口簿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《关于公布取消和免征部分行政事业性收费的通知》（财综〔2012〕97号）、《国家物价局财政部关于发布中央管理的公安系统行政事业性收费项目及标准的通知》（〔1992〕价费字240号）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内地居民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公安部门 </w:t>
            </w:r>
          </w:p>
        </w:tc>
      </w:tr>
      <w:tr w:rsidR="00080138" w:rsidRPr="00080138" w:rsidTr="00080138">
        <w:trPr>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②户口迁移证件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《关于公布取消和免征部分行政事业性收费的通知》（财综〔2012〕97号）、《国家物价局财政部关于发布中央管理的公安系统行政事业性收费项目及标准</w:t>
            </w:r>
            <w:r w:rsidRPr="00080138">
              <w:rPr>
                <w:rFonts w:ascii="宋体" w:eastAsia="宋体" w:hAnsi="宋体" w:cs="宋体"/>
                <w:kern w:val="0"/>
                <w:szCs w:val="21"/>
              </w:rPr>
              <w:lastRenderedPageBreak/>
              <w:t xml:space="preserve">的通知》（〔1992〕价费字240号）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lastRenderedPageBreak/>
              <w:t xml:space="preserve">内地居民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公安部门 </w:t>
            </w:r>
          </w:p>
        </w:tc>
      </w:tr>
      <w:tr w:rsidR="00080138" w:rsidRPr="00080138" w:rsidTr="00080138">
        <w:trPr>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(4)居民身份证工本费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《财政部 国家发展改革委关于进一步规范居民身份证收费等有关问题的通知》（财综〔2007〕34号）、《国家发展改革委 财政部 公安部关于规范居民身份证工本费标准等有关问题的通知》（</w:t>
            </w:r>
            <w:proofErr w:type="gramStart"/>
            <w:r w:rsidRPr="00080138">
              <w:rPr>
                <w:rFonts w:ascii="宋体" w:eastAsia="宋体" w:hAnsi="宋体" w:cs="宋体"/>
                <w:kern w:val="0"/>
                <w:szCs w:val="21"/>
              </w:rPr>
              <w:t>发改价格</w:t>
            </w:r>
            <w:proofErr w:type="gramEnd"/>
            <w:r w:rsidRPr="00080138">
              <w:rPr>
                <w:rFonts w:ascii="宋体" w:eastAsia="宋体" w:hAnsi="宋体" w:cs="宋体"/>
                <w:kern w:val="0"/>
                <w:szCs w:val="21"/>
              </w:rPr>
              <w:t>〔2005〕436号）、《财政部国家发展改革委关于第二代居民身份证工本费减免政策的通知》（财综〔2004〕8号）、《国家发展改革委 财政部关于居民身份证收费标准及有关问题的通知》（</w:t>
            </w:r>
            <w:proofErr w:type="gramStart"/>
            <w:r w:rsidRPr="00080138">
              <w:rPr>
                <w:rFonts w:ascii="宋体" w:eastAsia="宋体" w:hAnsi="宋体" w:cs="宋体"/>
                <w:kern w:val="0"/>
                <w:szCs w:val="21"/>
              </w:rPr>
              <w:t>发改价格</w:t>
            </w:r>
            <w:proofErr w:type="gramEnd"/>
            <w:r w:rsidRPr="00080138">
              <w:rPr>
                <w:rFonts w:ascii="宋体" w:eastAsia="宋体" w:hAnsi="宋体" w:cs="宋体"/>
                <w:kern w:val="0"/>
                <w:szCs w:val="21"/>
              </w:rPr>
              <w:t xml:space="preserve">〔2003〕2322号）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内地居民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公安部门 </w:t>
            </w:r>
          </w:p>
        </w:tc>
      </w:tr>
      <w:tr w:rsidR="00080138" w:rsidRPr="00080138" w:rsidTr="00080138">
        <w:trPr>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(5)机动车号牌工本费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《国家发展改革委、财政部关于加强和规范机动车牌证工本费等收费标准管理有关问题的通知》（</w:t>
            </w:r>
            <w:proofErr w:type="gramStart"/>
            <w:r w:rsidRPr="00080138">
              <w:rPr>
                <w:rFonts w:ascii="宋体" w:eastAsia="宋体" w:hAnsi="宋体" w:cs="宋体"/>
                <w:kern w:val="0"/>
                <w:szCs w:val="21"/>
              </w:rPr>
              <w:t>发改价格</w:t>
            </w:r>
            <w:proofErr w:type="gramEnd"/>
            <w:r w:rsidRPr="00080138">
              <w:rPr>
                <w:rFonts w:ascii="宋体" w:eastAsia="宋体" w:hAnsi="宋体" w:cs="宋体"/>
                <w:kern w:val="0"/>
                <w:szCs w:val="21"/>
              </w:rPr>
              <w:t>〔2004〕2831号）、《国家计委</w:t>
            </w:r>
            <w:r w:rsidRPr="00080138">
              <w:rPr>
                <w:rFonts w:ascii="宋体" w:eastAsia="宋体" w:hAnsi="宋体" w:cs="宋体"/>
                <w:kern w:val="0"/>
                <w:szCs w:val="21"/>
              </w:rPr>
              <w:t> </w:t>
            </w:r>
            <w:r w:rsidRPr="00080138">
              <w:rPr>
                <w:rFonts w:ascii="宋体" w:eastAsia="宋体" w:hAnsi="宋体" w:cs="宋体"/>
                <w:kern w:val="0"/>
                <w:szCs w:val="21"/>
              </w:rPr>
              <w:t> </w:t>
            </w:r>
            <w:r w:rsidRPr="00080138">
              <w:rPr>
                <w:rFonts w:ascii="宋体" w:eastAsia="宋体" w:hAnsi="宋体" w:cs="宋体"/>
                <w:kern w:val="0"/>
                <w:szCs w:val="21"/>
              </w:rPr>
              <w:t>财政部关于统一"九二"</w:t>
            </w:r>
            <w:r w:rsidRPr="00080138">
              <w:rPr>
                <w:rFonts w:ascii="宋体" w:eastAsia="宋体" w:hAnsi="宋体" w:cs="宋体"/>
                <w:kern w:val="0"/>
                <w:szCs w:val="21"/>
              </w:rPr>
              <w:t> </w:t>
            </w:r>
            <w:r w:rsidRPr="00080138">
              <w:rPr>
                <w:rFonts w:ascii="宋体" w:eastAsia="宋体" w:hAnsi="宋体" w:cs="宋体"/>
                <w:kern w:val="0"/>
                <w:szCs w:val="21"/>
              </w:rPr>
              <w:t xml:space="preserve">式机动车牌证收费标准的通知》（计价格〔1994〕783号）、《国家物价局财政部关于发布中央管理的公安系统行政事业性收费项目及标准的通知》（〔1992〕价费字240号）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机动车所有人 </w:t>
            </w:r>
          </w:p>
        </w:tc>
        <w:tc>
          <w:tcPr>
            <w:tcW w:w="810" w:type="dxa"/>
            <w:vMerge w:val="restart"/>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交警支队 </w:t>
            </w:r>
          </w:p>
        </w:tc>
      </w:tr>
      <w:tr w:rsidR="00080138" w:rsidRPr="00080138" w:rsidTr="00080138">
        <w:trPr>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①号牌(</w:t>
            </w:r>
            <w:proofErr w:type="gramStart"/>
            <w:r w:rsidRPr="00080138">
              <w:rPr>
                <w:rFonts w:ascii="宋体" w:eastAsia="宋体" w:hAnsi="宋体" w:cs="宋体"/>
                <w:kern w:val="0"/>
                <w:szCs w:val="21"/>
              </w:rPr>
              <w:t>含临时</w:t>
            </w:r>
            <w:proofErr w:type="gramEnd"/>
            <w:r w:rsidRPr="00080138">
              <w:rPr>
                <w:rFonts w:ascii="宋体" w:eastAsia="宋体" w:hAnsi="宋体" w:cs="宋体"/>
                <w:kern w:val="0"/>
                <w:szCs w:val="21"/>
              </w:rPr>
              <w:t xml:space="preserve">)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《国家发展改革委、财政部关于加强和规范机动车牌证工本费等收费标准管理有关问题的通知》（</w:t>
            </w:r>
            <w:proofErr w:type="gramStart"/>
            <w:r w:rsidRPr="00080138">
              <w:rPr>
                <w:rFonts w:ascii="宋体" w:eastAsia="宋体" w:hAnsi="宋体" w:cs="宋体"/>
                <w:kern w:val="0"/>
                <w:szCs w:val="21"/>
              </w:rPr>
              <w:t>发改价格</w:t>
            </w:r>
            <w:proofErr w:type="gramEnd"/>
            <w:r w:rsidRPr="00080138">
              <w:rPr>
                <w:rFonts w:ascii="宋体" w:eastAsia="宋体" w:hAnsi="宋体" w:cs="宋体"/>
                <w:kern w:val="0"/>
                <w:szCs w:val="21"/>
              </w:rPr>
              <w:t xml:space="preserve">〔2004〕2831号）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机动车所有人 </w:t>
            </w: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交警支队 </w:t>
            </w:r>
          </w:p>
        </w:tc>
      </w:tr>
      <w:tr w:rsidR="00080138" w:rsidRPr="00080138" w:rsidTr="00080138">
        <w:trPr>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②号牌</w:t>
            </w:r>
            <w:proofErr w:type="gramStart"/>
            <w:r w:rsidRPr="00080138">
              <w:rPr>
                <w:rFonts w:ascii="宋体" w:eastAsia="宋体" w:hAnsi="宋体" w:cs="宋体"/>
                <w:kern w:val="0"/>
                <w:szCs w:val="21"/>
              </w:rPr>
              <w:t>专用固</w:t>
            </w:r>
            <w:proofErr w:type="gramEnd"/>
            <w:r w:rsidRPr="00080138">
              <w:rPr>
                <w:rFonts w:ascii="宋体" w:eastAsia="宋体" w:hAnsi="宋体" w:cs="宋体"/>
                <w:kern w:val="0"/>
                <w:szCs w:val="21"/>
              </w:rPr>
              <w:t xml:space="preserve">封装置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《国家发展改革委、财政部关于加强和规范机动车牌证工本费等收费标准管理有关问题的通知》（</w:t>
            </w:r>
            <w:proofErr w:type="gramStart"/>
            <w:r w:rsidRPr="00080138">
              <w:rPr>
                <w:rFonts w:ascii="宋体" w:eastAsia="宋体" w:hAnsi="宋体" w:cs="宋体"/>
                <w:kern w:val="0"/>
                <w:szCs w:val="21"/>
              </w:rPr>
              <w:t>发改价格</w:t>
            </w:r>
            <w:proofErr w:type="gramEnd"/>
            <w:r w:rsidRPr="00080138">
              <w:rPr>
                <w:rFonts w:ascii="宋体" w:eastAsia="宋体" w:hAnsi="宋体" w:cs="宋体"/>
                <w:kern w:val="0"/>
                <w:szCs w:val="21"/>
              </w:rPr>
              <w:t xml:space="preserve">〔2004〕2831号）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机动车所有人 </w:t>
            </w: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交警支队 </w:t>
            </w:r>
          </w:p>
        </w:tc>
      </w:tr>
      <w:tr w:rsidR="00080138" w:rsidRPr="00080138" w:rsidTr="00080138">
        <w:trPr>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③号牌架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《国家发展改革委、财政部关于加强和规范机动车牌证工本费等收费标准管理有关问题的通知》（</w:t>
            </w:r>
            <w:proofErr w:type="gramStart"/>
            <w:r w:rsidRPr="00080138">
              <w:rPr>
                <w:rFonts w:ascii="宋体" w:eastAsia="宋体" w:hAnsi="宋体" w:cs="宋体"/>
                <w:kern w:val="0"/>
                <w:szCs w:val="21"/>
              </w:rPr>
              <w:t>发改价格</w:t>
            </w:r>
            <w:proofErr w:type="gramEnd"/>
            <w:r w:rsidRPr="00080138">
              <w:rPr>
                <w:rFonts w:ascii="宋体" w:eastAsia="宋体" w:hAnsi="宋体" w:cs="宋体"/>
                <w:kern w:val="0"/>
                <w:szCs w:val="21"/>
              </w:rPr>
              <w:t xml:space="preserve">〔2004〕2831号）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机动车所有人 </w:t>
            </w: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交警支队 </w:t>
            </w:r>
          </w:p>
        </w:tc>
      </w:tr>
      <w:tr w:rsidR="00080138" w:rsidRPr="00080138" w:rsidTr="00080138">
        <w:trPr>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(6)机动车行驶证、登记证、驾驶证工本费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《国家发展改革委、财政部关于加强和规范机动车牌证工本费等收费标准管理有关问题的通知》（</w:t>
            </w:r>
            <w:proofErr w:type="gramStart"/>
            <w:r w:rsidRPr="00080138">
              <w:rPr>
                <w:rFonts w:ascii="宋体" w:eastAsia="宋体" w:hAnsi="宋体" w:cs="宋体"/>
                <w:kern w:val="0"/>
                <w:szCs w:val="21"/>
              </w:rPr>
              <w:t>发改价格</w:t>
            </w:r>
            <w:proofErr w:type="gramEnd"/>
            <w:r w:rsidRPr="00080138">
              <w:rPr>
                <w:rFonts w:ascii="宋体" w:eastAsia="宋体" w:hAnsi="宋体" w:cs="宋体"/>
                <w:kern w:val="0"/>
                <w:szCs w:val="21"/>
              </w:rPr>
              <w:t>〔2004〕2831号）、《财政部 国家计委关于批准收取机动车登记证书工本费和机动车抵押登记费的复函》(财综〔2001〕67号)、《国家计委、财政部关于机动车登记证书工本费和机动车抵押登记费收费标准的通知》（计价格〔2001〕1979号）、《国家计委</w:t>
            </w:r>
            <w:r w:rsidRPr="00080138">
              <w:rPr>
                <w:rFonts w:ascii="宋体" w:eastAsia="宋体" w:hAnsi="宋体" w:cs="宋体"/>
                <w:kern w:val="0"/>
                <w:szCs w:val="21"/>
              </w:rPr>
              <w:t> </w:t>
            </w:r>
            <w:r w:rsidRPr="00080138">
              <w:rPr>
                <w:rFonts w:ascii="宋体" w:eastAsia="宋体" w:hAnsi="宋体" w:cs="宋体"/>
                <w:kern w:val="0"/>
                <w:szCs w:val="21"/>
              </w:rPr>
              <w:t> </w:t>
            </w:r>
            <w:r w:rsidRPr="00080138">
              <w:rPr>
                <w:rFonts w:ascii="宋体" w:eastAsia="宋体" w:hAnsi="宋体" w:cs="宋体"/>
                <w:kern w:val="0"/>
                <w:szCs w:val="21"/>
              </w:rPr>
              <w:t>财政部关于统一"九二"</w:t>
            </w:r>
            <w:r w:rsidRPr="00080138">
              <w:rPr>
                <w:rFonts w:ascii="宋体" w:eastAsia="宋体" w:hAnsi="宋体" w:cs="宋体"/>
                <w:kern w:val="0"/>
                <w:szCs w:val="21"/>
              </w:rPr>
              <w:t> </w:t>
            </w:r>
            <w:r w:rsidRPr="00080138">
              <w:rPr>
                <w:rFonts w:ascii="宋体" w:eastAsia="宋体" w:hAnsi="宋体" w:cs="宋体"/>
                <w:kern w:val="0"/>
                <w:szCs w:val="21"/>
              </w:rPr>
              <w:t>式机动车牌证收费标准的通知》（计价格〔1994〕783号）、《国家物价局财政部关于发布中央管理的公安系统行政事业性收费项目及标准的通知》（〔1992〕价费字240号） 《国家发展改革委 财政部关于降低电信网码号资源占用费等部分行政事业性收费标准的通知》（</w:t>
            </w:r>
            <w:proofErr w:type="gramStart"/>
            <w:r w:rsidRPr="00080138">
              <w:rPr>
                <w:rFonts w:ascii="宋体" w:eastAsia="宋体" w:hAnsi="宋体" w:cs="宋体"/>
                <w:kern w:val="0"/>
                <w:szCs w:val="21"/>
              </w:rPr>
              <w:t>发改价格</w:t>
            </w:r>
            <w:proofErr w:type="gramEnd"/>
            <w:r w:rsidRPr="00080138">
              <w:rPr>
                <w:rFonts w:ascii="宋体" w:eastAsia="宋体" w:hAnsi="宋体" w:cs="宋体"/>
                <w:kern w:val="0"/>
                <w:szCs w:val="21"/>
              </w:rPr>
              <w:t xml:space="preserve">〔2017〕1186号）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证件申请人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交警支队 </w:t>
            </w:r>
          </w:p>
        </w:tc>
      </w:tr>
      <w:tr w:rsidR="00080138" w:rsidRPr="00080138" w:rsidTr="00080138">
        <w:trPr>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(7)临时入境机动车号牌和行驶证、临时机动车驾驶许可工本费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proofErr w:type="gramStart"/>
            <w:r w:rsidRPr="00080138">
              <w:rPr>
                <w:rFonts w:ascii="宋体" w:eastAsia="宋体" w:hAnsi="宋体" w:cs="宋体"/>
                <w:kern w:val="0"/>
                <w:szCs w:val="21"/>
              </w:rPr>
              <w:t>《</w:t>
            </w:r>
            <w:proofErr w:type="gramEnd"/>
            <w:r w:rsidRPr="00080138">
              <w:rPr>
                <w:rFonts w:ascii="宋体" w:eastAsia="宋体" w:hAnsi="宋体" w:cs="宋体"/>
                <w:kern w:val="0"/>
                <w:szCs w:val="21"/>
              </w:rPr>
              <w:t>财政部、国家发展改革委关于同意收取</w:t>
            </w:r>
            <w:proofErr w:type="gramStart"/>
            <w:r w:rsidRPr="00080138">
              <w:rPr>
                <w:rFonts w:ascii="宋体" w:eastAsia="宋体" w:hAnsi="宋体" w:cs="宋体"/>
                <w:kern w:val="0"/>
                <w:szCs w:val="21"/>
              </w:rPr>
              <w:t>《</w:t>
            </w:r>
            <w:proofErr w:type="gramEnd"/>
            <w:r w:rsidRPr="00080138">
              <w:rPr>
                <w:rFonts w:ascii="宋体" w:eastAsia="宋体" w:hAnsi="宋体" w:cs="宋体"/>
                <w:kern w:val="0"/>
                <w:szCs w:val="21"/>
              </w:rPr>
              <w:t>临时入境机动车号牌和行驶证</w:t>
            </w:r>
            <w:proofErr w:type="gramStart"/>
            <w:r w:rsidRPr="00080138">
              <w:rPr>
                <w:rFonts w:ascii="宋体" w:eastAsia="宋体" w:hAnsi="宋体" w:cs="宋体"/>
                <w:kern w:val="0"/>
                <w:szCs w:val="21"/>
              </w:rPr>
              <w:t>》</w:t>
            </w:r>
            <w:proofErr w:type="gramEnd"/>
            <w:r w:rsidRPr="00080138">
              <w:rPr>
                <w:rFonts w:ascii="宋体" w:eastAsia="宋体" w:hAnsi="宋体" w:cs="宋体"/>
                <w:kern w:val="0"/>
                <w:szCs w:val="21"/>
              </w:rPr>
              <w:t>工本费《临时机动车驾驶许可》工本费等有关问题的通知</w:t>
            </w:r>
            <w:proofErr w:type="gramStart"/>
            <w:r w:rsidRPr="00080138">
              <w:rPr>
                <w:rFonts w:ascii="宋体" w:eastAsia="宋体" w:hAnsi="宋体" w:cs="宋体"/>
                <w:kern w:val="0"/>
                <w:szCs w:val="21"/>
              </w:rPr>
              <w:t>》</w:t>
            </w:r>
            <w:proofErr w:type="gramEnd"/>
            <w:r w:rsidRPr="00080138">
              <w:rPr>
                <w:rFonts w:ascii="宋体" w:eastAsia="宋体" w:hAnsi="宋体" w:cs="宋体"/>
                <w:kern w:val="0"/>
                <w:szCs w:val="21"/>
              </w:rPr>
              <w:t>（财综〔2008〕36号）、《国家发展改革委、财政部关于临时入境机动车牌证工本费收费标准及有关问题的通知》（</w:t>
            </w:r>
            <w:proofErr w:type="gramStart"/>
            <w:r w:rsidRPr="00080138">
              <w:rPr>
                <w:rFonts w:ascii="宋体" w:eastAsia="宋体" w:hAnsi="宋体" w:cs="宋体"/>
                <w:kern w:val="0"/>
                <w:szCs w:val="21"/>
              </w:rPr>
              <w:t>发改价格</w:t>
            </w:r>
            <w:proofErr w:type="gramEnd"/>
            <w:r w:rsidRPr="00080138">
              <w:rPr>
                <w:rFonts w:ascii="宋体" w:eastAsia="宋体" w:hAnsi="宋体" w:cs="宋体"/>
                <w:kern w:val="0"/>
                <w:szCs w:val="21"/>
              </w:rPr>
              <w:t>〔2008〕1575号）、《国家发展改革委 财政部关于降低电信网码号资源占用费等部分行政事业性收费标准的通知》（</w:t>
            </w:r>
            <w:proofErr w:type="gramStart"/>
            <w:r w:rsidRPr="00080138">
              <w:rPr>
                <w:rFonts w:ascii="宋体" w:eastAsia="宋体" w:hAnsi="宋体" w:cs="宋体"/>
                <w:kern w:val="0"/>
                <w:szCs w:val="21"/>
              </w:rPr>
              <w:t>发改价格</w:t>
            </w:r>
            <w:proofErr w:type="gramEnd"/>
            <w:r w:rsidRPr="00080138">
              <w:rPr>
                <w:rFonts w:ascii="宋体" w:eastAsia="宋体" w:hAnsi="宋体" w:cs="宋体"/>
                <w:kern w:val="0"/>
                <w:szCs w:val="21"/>
              </w:rPr>
              <w:t xml:space="preserve">〔2017〕1186号）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机动车入境申请人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交警支队 </w:t>
            </w:r>
          </w:p>
        </w:tc>
      </w:tr>
      <w:tr w:rsidR="00080138" w:rsidRPr="00080138" w:rsidTr="00080138">
        <w:trPr>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5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外国人签证费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国家计委、财政部关于同意调整内地公安机关对外国人签证收费标准的复函》计价格〔2003〕392号、《国家物价局财政部关于发布中央管理的公安系统行政事业性收费项目及标准的通知》（〔1992〕价费字240号）、《公安部 财政部关于公安出入境证照收费有关问题的通知》（公通字〔2000〕99号）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外国人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公安出入境管理局 </w:t>
            </w:r>
          </w:p>
        </w:tc>
      </w:tr>
      <w:tr w:rsidR="00080138" w:rsidRPr="00080138" w:rsidTr="00080138">
        <w:trPr>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6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中国国籍申请手续费(含证书费)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《国家物价局财政部关于发布中央管理的公安系统行政事业性收费项目及标准的通知》（〔1992〕价费字240号）、《公安部 财政部关于公安出入境证照收费有关问题的通知》(公通字〔2000〕99号)、《公安部关于调整外国人签证、证件收费标准的通知》（公通字〔1996〕89号）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外国人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公安出入境管理局 </w:t>
            </w:r>
          </w:p>
        </w:tc>
      </w:tr>
      <w:tr w:rsidR="00080138" w:rsidRPr="00080138" w:rsidTr="00080138">
        <w:trPr>
          <w:tblCellSpacing w:w="0" w:type="dxa"/>
        </w:trPr>
        <w:tc>
          <w:tcPr>
            <w:tcW w:w="810" w:type="dxa"/>
            <w:vMerge w:val="restart"/>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proofErr w:type="gramStart"/>
            <w:r w:rsidRPr="00080138">
              <w:rPr>
                <w:rFonts w:ascii="宋体" w:eastAsia="宋体" w:hAnsi="宋体" w:cs="宋体"/>
                <w:kern w:val="0"/>
                <w:szCs w:val="21"/>
              </w:rPr>
              <w:lastRenderedPageBreak/>
              <w:t>人社局</w:t>
            </w:r>
            <w:proofErr w:type="gramEnd"/>
            <w:r w:rsidRPr="00080138">
              <w:rPr>
                <w:rFonts w:ascii="宋体" w:eastAsia="宋体" w:hAnsi="宋体" w:cs="宋体"/>
                <w:kern w:val="0"/>
                <w:szCs w:val="21"/>
              </w:rPr>
              <w:t xml:space="preserve">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7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专业技术资格评审费（高级、中级、初级）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《内蒙古自治区发展计划委员会、财政厅对自治区人事厅关于调整专业技术资格评审费与证书工本费标准的批复》（内计费字［2001］第1202号）、《关于重新核定正高级会计师考试、评审收费项目标准的函》（内</w:t>
            </w:r>
            <w:proofErr w:type="gramStart"/>
            <w:r w:rsidRPr="00080138">
              <w:rPr>
                <w:rFonts w:ascii="宋体" w:eastAsia="宋体" w:hAnsi="宋体" w:cs="宋体"/>
                <w:kern w:val="0"/>
                <w:szCs w:val="21"/>
              </w:rPr>
              <w:t>发改费函</w:t>
            </w:r>
            <w:proofErr w:type="gramEnd"/>
            <w:r w:rsidRPr="00080138">
              <w:rPr>
                <w:rFonts w:ascii="宋体" w:eastAsia="宋体" w:hAnsi="宋体" w:cs="宋体"/>
                <w:kern w:val="0"/>
                <w:szCs w:val="21"/>
              </w:rPr>
              <w:t>〔2011〕617号）、《关于调整会计专业参加技术资格考试考务费收费标准的函》（</w:t>
            </w:r>
            <w:proofErr w:type="gramStart"/>
            <w:r w:rsidRPr="00080138">
              <w:rPr>
                <w:rFonts w:ascii="宋体" w:eastAsia="宋体" w:hAnsi="宋体" w:cs="宋体"/>
                <w:kern w:val="0"/>
                <w:szCs w:val="21"/>
              </w:rPr>
              <w:t>内发改费</w:t>
            </w:r>
            <w:proofErr w:type="gramEnd"/>
            <w:r w:rsidRPr="00080138">
              <w:rPr>
                <w:rFonts w:ascii="宋体" w:eastAsia="宋体" w:hAnsi="宋体" w:cs="宋体"/>
                <w:kern w:val="0"/>
                <w:szCs w:val="21"/>
              </w:rPr>
              <w:t xml:space="preserve">字〔2005〕1505号）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专业技术资格评审申请人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proofErr w:type="gramStart"/>
            <w:r w:rsidRPr="00080138">
              <w:rPr>
                <w:rFonts w:ascii="宋体" w:eastAsia="宋体" w:hAnsi="宋体" w:cs="宋体"/>
                <w:kern w:val="0"/>
                <w:szCs w:val="21"/>
              </w:rPr>
              <w:t>人社局</w:t>
            </w:r>
            <w:proofErr w:type="gramEnd"/>
            <w:r w:rsidRPr="00080138">
              <w:rPr>
                <w:rFonts w:ascii="宋体" w:eastAsia="宋体" w:hAnsi="宋体" w:cs="宋体"/>
                <w:kern w:val="0"/>
                <w:szCs w:val="21"/>
              </w:rPr>
              <w:t xml:space="preserve"> </w:t>
            </w:r>
          </w:p>
        </w:tc>
      </w:tr>
      <w:tr w:rsidR="00080138" w:rsidRPr="00080138" w:rsidTr="00080138">
        <w:trPr>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8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劳动鉴定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《内蒙古自治区物价局 财政厅关于劳动能力鉴定收费标准的批复》（</w:t>
            </w:r>
            <w:proofErr w:type="gramStart"/>
            <w:r w:rsidRPr="00080138">
              <w:rPr>
                <w:rFonts w:ascii="宋体" w:eastAsia="宋体" w:hAnsi="宋体" w:cs="宋体"/>
                <w:kern w:val="0"/>
                <w:szCs w:val="21"/>
              </w:rPr>
              <w:t>内价费发</w:t>
            </w:r>
            <w:proofErr w:type="gramEnd"/>
            <w:r w:rsidRPr="00080138">
              <w:rPr>
                <w:rFonts w:ascii="宋体" w:eastAsia="宋体" w:hAnsi="宋体" w:cs="宋体"/>
                <w:kern w:val="0"/>
                <w:szCs w:val="21"/>
              </w:rPr>
              <w:t xml:space="preserve">〔1997〕44号）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劳动能力鉴定申请人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proofErr w:type="gramStart"/>
            <w:r w:rsidRPr="00080138">
              <w:rPr>
                <w:rFonts w:ascii="宋体" w:eastAsia="宋体" w:hAnsi="宋体" w:cs="宋体"/>
                <w:kern w:val="0"/>
                <w:szCs w:val="21"/>
              </w:rPr>
              <w:t>人社局</w:t>
            </w:r>
            <w:proofErr w:type="gramEnd"/>
            <w:r w:rsidRPr="00080138">
              <w:rPr>
                <w:rFonts w:ascii="宋体" w:eastAsia="宋体" w:hAnsi="宋体" w:cs="宋体"/>
                <w:kern w:val="0"/>
                <w:szCs w:val="21"/>
              </w:rPr>
              <w:t xml:space="preserve"> </w:t>
            </w:r>
          </w:p>
        </w:tc>
      </w:tr>
      <w:tr w:rsidR="00080138" w:rsidRPr="00080138" w:rsidTr="00080138">
        <w:trPr>
          <w:tblCellSpacing w:w="0" w:type="dxa"/>
        </w:trPr>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民政局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9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殡葬收费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《国家物价局 财政部关于发布民政系统行政事业性收费项目及标准的通知》（〔1992〕价费字249号）、《内蒙古自治区发展改革委 财政厅 民政厅关于印发内蒙古自治区殡葬服务收费管理办法的通知》（内</w:t>
            </w:r>
            <w:proofErr w:type="gramStart"/>
            <w:r w:rsidRPr="00080138">
              <w:rPr>
                <w:rFonts w:ascii="宋体" w:eastAsia="宋体" w:hAnsi="宋体" w:cs="宋体"/>
                <w:kern w:val="0"/>
                <w:szCs w:val="21"/>
              </w:rPr>
              <w:t>发改规范</w:t>
            </w:r>
            <w:proofErr w:type="gramEnd"/>
            <w:r w:rsidRPr="00080138">
              <w:rPr>
                <w:rFonts w:ascii="宋体" w:eastAsia="宋体" w:hAnsi="宋体" w:cs="宋体"/>
                <w:kern w:val="0"/>
                <w:szCs w:val="21"/>
              </w:rPr>
              <w:t xml:space="preserve">字〔2013〕6号）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丧葬户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殡仪馆 </w:t>
            </w:r>
          </w:p>
        </w:tc>
      </w:tr>
      <w:tr w:rsidR="00080138" w:rsidRPr="00080138" w:rsidTr="00080138">
        <w:trPr>
          <w:tblCellSpacing w:w="0" w:type="dxa"/>
        </w:trPr>
        <w:tc>
          <w:tcPr>
            <w:tcW w:w="810" w:type="dxa"/>
            <w:vMerge w:val="restart"/>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国土局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10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土地复垦费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《土地管理法》、《土地复垦条例》、《土地复垦条例实施办法》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土地复垦义务</w:t>
            </w:r>
            <w:r w:rsidRPr="00080138">
              <w:rPr>
                <w:rFonts w:ascii="宋体" w:eastAsia="宋体" w:hAnsi="宋体" w:cs="宋体"/>
                <w:kern w:val="0"/>
                <w:szCs w:val="21"/>
              </w:rPr>
              <w:lastRenderedPageBreak/>
              <w:t xml:space="preserve">人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lastRenderedPageBreak/>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国土局 </w:t>
            </w:r>
          </w:p>
        </w:tc>
      </w:tr>
      <w:tr w:rsidR="00080138" w:rsidRPr="00080138" w:rsidTr="00080138">
        <w:trPr>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11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土地闲置费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《土地管理法》、《内蒙古自治区人民政府关于转发国发〔2008〕3号文件的通知》（内政发〔2008〕14号）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土地使用权人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国土局 </w:t>
            </w:r>
          </w:p>
        </w:tc>
      </w:tr>
      <w:tr w:rsidR="00080138" w:rsidRPr="00080138" w:rsidTr="00080138">
        <w:trPr>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12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不动产登记费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《财政部、国家发展和改革委员会关于不动产登记收费有关政策问题的通知》（财税〔2016〕79号）、《国家发展改革委 财政部关于不动产登记收费标准等有关问题的通知》（</w:t>
            </w:r>
            <w:proofErr w:type="gramStart"/>
            <w:r w:rsidRPr="00080138">
              <w:rPr>
                <w:rFonts w:ascii="宋体" w:eastAsia="宋体" w:hAnsi="宋体" w:cs="宋体"/>
                <w:kern w:val="0"/>
                <w:szCs w:val="21"/>
              </w:rPr>
              <w:t>发改价格规</w:t>
            </w:r>
            <w:proofErr w:type="gramEnd"/>
            <w:r w:rsidRPr="00080138">
              <w:rPr>
                <w:rFonts w:ascii="宋体" w:eastAsia="宋体" w:hAnsi="宋体" w:cs="宋体"/>
                <w:kern w:val="0"/>
                <w:szCs w:val="21"/>
              </w:rPr>
              <w:t xml:space="preserve">〔2016〕2559号）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不动产登记申请人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市不动产登记中心 </w:t>
            </w:r>
          </w:p>
        </w:tc>
      </w:tr>
      <w:tr w:rsidR="00080138" w:rsidRPr="00080138" w:rsidTr="00080138">
        <w:trPr>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13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耕地开垦费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《土地管理法》、《内蒙古自治区发改委、财政厅关于发布内蒙古自治区国土资源、建设系统行政事业性收费项目标准的通知》（</w:t>
            </w:r>
            <w:proofErr w:type="gramStart"/>
            <w:r w:rsidRPr="00080138">
              <w:rPr>
                <w:rFonts w:ascii="宋体" w:eastAsia="宋体" w:hAnsi="宋体" w:cs="宋体"/>
                <w:kern w:val="0"/>
                <w:szCs w:val="21"/>
              </w:rPr>
              <w:t>内发改费</w:t>
            </w:r>
            <w:proofErr w:type="gramEnd"/>
            <w:r w:rsidRPr="00080138">
              <w:rPr>
                <w:rFonts w:ascii="宋体" w:eastAsia="宋体" w:hAnsi="宋体" w:cs="宋体"/>
                <w:kern w:val="0"/>
                <w:szCs w:val="21"/>
              </w:rPr>
              <w:t xml:space="preserve">字〔2005〕120号）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占用耕地的单位和个人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国土局 </w:t>
            </w:r>
          </w:p>
        </w:tc>
      </w:tr>
      <w:tr w:rsidR="00080138" w:rsidRPr="00080138" w:rsidTr="00080138">
        <w:trPr>
          <w:tblCellSpacing w:w="0" w:type="dxa"/>
        </w:trPr>
        <w:tc>
          <w:tcPr>
            <w:tcW w:w="810" w:type="dxa"/>
            <w:vMerge w:val="restart"/>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住建委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14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污水处理费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《城市排水和污水处理条例》、《财政部 国家发展改革委 住房城乡建设部关于印发&lt;污水处理费征收使用管理办法&gt;的通知》（财税〔2014〕151号）、《国家发展改革委 财政部 住房城乡建设部关于制定和调整污水处理收费标准等有关问题的通知》（</w:t>
            </w:r>
            <w:proofErr w:type="gramStart"/>
            <w:r w:rsidRPr="00080138">
              <w:rPr>
                <w:rFonts w:ascii="宋体" w:eastAsia="宋体" w:hAnsi="宋体" w:cs="宋体"/>
                <w:kern w:val="0"/>
                <w:szCs w:val="21"/>
              </w:rPr>
              <w:t>发改价格</w:t>
            </w:r>
            <w:proofErr w:type="gramEnd"/>
            <w:r w:rsidRPr="00080138">
              <w:rPr>
                <w:rFonts w:ascii="宋体" w:eastAsia="宋体" w:hAnsi="宋体" w:cs="宋体"/>
                <w:kern w:val="0"/>
                <w:szCs w:val="21"/>
              </w:rPr>
              <w:t>〔2015〕119号）《关于调整中心城区污水处理费标准的通知》（</w:t>
            </w:r>
            <w:proofErr w:type="gramStart"/>
            <w:r w:rsidRPr="00080138">
              <w:rPr>
                <w:rFonts w:ascii="宋体" w:eastAsia="宋体" w:hAnsi="宋体" w:cs="宋体"/>
                <w:kern w:val="0"/>
                <w:szCs w:val="21"/>
              </w:rPr>
              <w:t>赤发改</w:t>
            </w:r>
            <w:proofErr w:type="gramEnd"/>
            <w:r w:rsidRPr="00080138">
              <w:rPr>
                <w:rFonts w:ascii="宋体" w:eastAsia="宋体" w:hAnsi="宋体" w:cs="宋体"/>
                <w:kern w:val="0"/>
                <w:szCs w:val="21"/>
              </w:rPr>
              <w:t xml:space="preserve">费字〔2017〕435号）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排放污水的单位和个人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市政公用事业处 </w:t>
            </w:r>
          </w:p>
        </w:tc>
      </w:tr>
      <w:tr w:rsidR="00080138" w:rsidRPr="00080138" w:rsidTr="00080138">
        <w:trPr>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15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城镇垃圾处理费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《关于实行城市生活垃圾处理收费制度促进垃圾处理产业化的通知》（计价格〔2002〕872号）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产生城市垃圾的单位和个人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市政公用事业处 </w:t>
            </w:r>
          </w:p>
        </w:tc>
      </w:tr>
      <w:tr w:rsidR="00080138" w:rsidRPr="00080138" w:rsidTr="00080138">
        <w:trPr>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16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城市道路占用、挖掘修复费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《财政部 国家发展改革委关于重新发布中央管理的住房城乡建设部门行政事业性收费项目的通知》（财税〔2015〕68号）、《内蒙古自治区发展改革委 财政厅关于规范城市道路挖掘修复收费标准有关问题的通知》（</w:t>
            </w:r>
            <w:proofErr w:type="gramStart"/>
            <w:r w:rsidRPr="00080138">
              <w:rPr>
                <w:rFonts w:ascii="宋体" w:eastAsia="宋体" w:hAnsi="宋体" w:cs="宋体"/>
                <w:kern w:val="0"/>
                <w:szCs w:val="21"/>
              </w:rPr>
              <w:t>内发改费</w:t>
            </w:r>
            <w:proofErr w:type="gramEnd"/>
            <w:r w:rsidRPr="00080138">
              <w:rPr>
                <w:rFonts w:ascii="宋体" w:eastAsia="宋体" w:hAnsi="宋体" w:cs="宋体"/>
                <w:kern w:val="0"/>
                <w:szCs w:val="21"/>
              </w:rPr>
              <w:t xml:space="preserve">字〔2016〕323号）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占用挖掘城市道路的单位和个人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市政公用事业处 </w:t>
            </w:r>
          </w:p>
        </w:tc>
      </w:tr>
      <w:tr w:rsidR="00080138" w:rsidRPr="00080138" w:rsidTr="00080138">
        <w:trPr>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17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建筑能效测评、节能检测（验）、节能材料（产品）检测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《内蒙古自治区发展改革委 财政厅关于自治区建筑能效测评、建筑节能检验、建筑节能材料检测收费标准有关问题的复函》（</w:t>
            </w:r>
            <w:proofErr w:type="gramStart"/>
            <w:r w:rsidRPr="00080138">
              <w:rPr>
                <w:rFonts w:ascii="宋体" w:eastAsia="宋体" w:hAnsi="宋体" w:cs="宋体"/>
                <w:kern w:val="0"/>
                <w:szCs w:val="21"/>
              </w:rPr>
              <w:t>内发改费</w:t>
            </w:r>
            <w:proofErr w:type="gramEnd"/>
            <w:r w:rsidRPr="00080138">
              <w:rPr>
                <w:rFonts w:ascii="宋体" w:eastAsia="宋体" w:hAnsi="宋体" w:cs="宋体"/>
                <w:kern w:val="0"/>
                <w:szCs w:val="21"/>
              </w:rPr>
              <w:t xml:space="preserve">字（2016）397号）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建筑物的所有人和使用人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内蒙古自治区建筑能效测评总站 </w:t>
            </w:r>
          </w:p>
        </w:tc>
      </w:tr>
      <w:tr w:rsidR="00080138" w:rsidRPr="00080138" w:rsidTr="00080138">
        <w:trPr>
          <w:tblCellSpacing w:w="0" w:type="dxa"/>
        </w:trPr>
        <w:tc>
          <w:tcPr>
            <w:tcW w:w="810" w:type="dxa"/>
            <w:vMerge w:val="restart"/>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lastRenderedPageBreak/>
              <w:t xml:space="preserve">交通局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18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车辆通行费(限于政府还贷)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《收费公路条例》、《交通部、国家计委、财政部关于发布&lt;关于在公路上设置通行费收费站(点)的规定&gt;的通知》（</w:t>
            </w:r>
            <w:proofErr w:type="gramStart"/>
            <w:r w:rsidRPr="00080138">
              <w:rPr>
                <w:rFonts w:ascii="宋体" w:eastAsia="宋体" w:hAnsi="宋体" w:cs="宋体"/>
                <w:kern w:val="0"/>
                <w:szCs w:val="21"/>
              </w:rPr>
              <w:t>交公路发〔1994〕</w:t>
            </w:r>
            <w:proofErr w:type="gramEnd"/>
            <w:r w:rsidRPr="00080138">
              <w:rPr>
                <w:rFonts w:ascii="宋体" w:eastAsia="宋体" w:hAnsi="宋体" w:cs="宋体"/>
                <w:kern w:val="0"/>
                <w:szCs w:val="21"/>
              </w:rPr>
              <w:t>686号）、《关于调整统一收费公路车型分类和整合车辆通行费收费标准的通知（试行）》（</w:t>
            </w:r>
            <w:proofErr w:type="gramStart"/>
            <w:r w:rsidRPr="00080138">
              <w:rPr>
                <w:rFonts w:ascii="宋体" w:eastAsia="宋体" w:hAnsi="宋体" w:cs="宋体"/>
                <w:kern w:val="0"/>
                <w:szCs w:val="21"/>
              </w:rPr>
              <w:t>内发改费</w:t>
            </w:r>
            <w:proofErr w:type="gramEnd"/>
            <w:r w:rsidRPr="00080138">
              <w:rPr>
                <w:rFonts w:ascii="宋体" w:eastAsia="宋体" w:hAnsi="宋体" w:cs="宋体"/>
                <w:kern w:val="0"/>
                <w:szCs w:val="21"/>
              </w:rPr>
              <w:t xml:space="preserve">字〔2014〕1684号）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通行车辆驾驶人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公路收费单位 </w:t>
            </w:r>
          </w:p>
        </w:tc>
      </w:tr>
      <w:tr w:rsidR="00080138" w:rsidRPr="00080138" w:rsidTr="00080138">
        <w:trPr>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19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损坏公路路产赔偿收费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《中华人民共和国公路法》、《内蒙古自治区交通厅、物价局、财政厅关于印发&lt;内蒙古自治区损坏占用公路路产赔（补）偿规定&gt;及&lt;内蒙古自治区损坏占用公路和赔（补）偿标准&gt;的通知》（内</w:t>
            </w:r>
            <w:proofErr w:type="gramStart"/>
            <w:r w:rsidRPr="00080138">
              <w:rPr>
                <w:rFonts w:ascii="宋体" w:eastAsia="宋体" w:hAnsi="宋体" w:cs="宋体"/>
                <w:kern w:val="0"/>
                <w:szCs w:val="21"/>
              </w:rPr>
              <w:t>交路发</w:t>
            </w:r>
            <w:proofErr w:type="gramEnd"/>
            <w:r w:rsidRPr="00080138">
              <w:rPr>
                <w:rFonts w:ascii="宋体" w:eastAsia="宋体" w:hAnsi="宋体" w:cs="宋体"/>
                <w:kern w:val="0"/>
                <w:szCs w:val="21"/>
              </w:rPr>
              <w:t xml:space="preserve">〔1998〕383号）、《内蒙古自治区交通厅、发改委、财政厅&lt;关于调整内蒙古自治区损坏、占用公路路产赔（补）偿标准的通知&gt;》（内交发〔2009〕38号）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损坏公路路产责任人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路政监察支队 </w:t>
            </w:r>
          </w:p>
        </w:tc>
      </w:tr>
      <w:tr w:rsidR="00080138" w:rsidRPr="00080138" w:rsidTr="00080138">
        <w:trPr>
          <w:tblCellSpacing w:w="0" w:type="dxa"/>
        </w:trPr>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水利局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20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水土保持补偿费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《关于印发&lt;水土保持补偿费征收使用管理办法&gt;的通知》（财综〔2014〕8号）、《关于水土保持补偿费收费标准（试行）的通知》（</w:t>
            </w:r>
            <w:proofErr w:type="gramStart"/>
            <w:r w:rsidRPr="00080138">
              <w:rPr>
                <w:rFonts w:ascii="宋体" w:eastAsia="宋体" w:hAnsi="宋体" w:cs="宋体"/>
                <w:kern w:val="0"/>
                <w:szCs w:val="21"/>
              </w:rPr>
              <w:t>发改价格</w:t>
            </w:r>
            <w:proofErr w:type="gramEnd"/>
            <w:r w:rsidRPr="00080138">
              <w:rPr>
                <w:rFonts w:ascii="宋体" w:eastAsia="宋体" w:hAnsi="宋体" w:cs="宋体"/>
                <w:kern w:val="0"/>
                <w:szCs w:val="21"/>
              </w:rPr>
              <w:t>〔2014〕886号）、《内蒙古水士保持补偿费征收使用实施办法》（</w:t>
            </w:r>
            <w:proofErr w:type="gramStart"/>
            <w:r w:rsidRPr="00080138">
              <w:rPr>
                <w:rFonts w:ascii="宋体" w:eastAsia="宋体" w:hAnsi="宋体" w:cs="宋体"/>
                <w:kern w:val="0"/>
                <w:szCs w:val="21"/>
              </w:rPr>
              <w:t>内财非税规</w:t>
            </w:r>
            <w:proofErr w:type="gramEnd"/>
            <w:r w:rsidRPr="00080138">
              <w:rPr>
                <w:rFonts w:ascii="宋体" w:eastAsia="宋体" w:hAnsi="宋体" w:cs="宋体"/>
                <w:kern w:val="0"/>
                <w:szCs w:val="21"/>
              </w:rPr>
              <w:t>〔2015〕18号）、《国家发展改革委 财政部关于降低电信网码号资源占用费等部分行政事业性收费标准的通知》（</w:t>
            </w:r>
            <w:proofErr w:type="gramStart"/>
            <w:r w:rsidRPr="00080138">
              <w:rPr>
                <w:rFonts w:ascii="宋体" w:eastAsia="宋体" w:hAnsi="宋体" w:cs="宋体"/>
                <w:kern w:val="0"/>
                <w:szCs w:val="21"/>
              </w:rPr>
              <w:t>发改价格</w:t>
            </w:r>
            <w:proofErr w:type="gramEnd"/>
            <w:r w:rsidRPr="00080138">
              <w:rPr>
                <w:rFonts w:ascii="宋体" w:eastAsia="宋体" w:hAnsi="宋体" w:cs="宋体"/>
                <w:kern w:val="0"/>
                <w:szCs w:val="21"/>
              </w:rPr>
              <w:t>〔2017〕1186号）、《内蒙古自治区转发国家发展改革委 财政部关于</w:t>
            </w:r>
            <w:r w:rsidRPr="00080138">
              <w:rPr>
                <w:rFonts w:ascii="宋体" w:eastAsia="宋体" w:hAnsi="宋体" w:cs="宋体"/>
                <w:kern w:val="0"/>
                <w:szCs w:val="21"/>
              </w:rPr>
              <w:lastRenderedPageBreak/>
              <w:t>降低电信网码号资源占用费等部分行政事业性收费标准的通知》（</w:t>
            </w:r>
            <w:proofErr w:type="gramStart"/>
            <w:r w:rsidRPr="00080138">
              <w:rPr>
                <w:rFonts w:ascii="宋体" w:eastAsia="宋体" w:hAnsi="宋体" w:cs="宋体"/>
                <w:kern w:val="0"/>
                <w:szCs w:val="21"/>
              </w:rPr>
              <w:t>内发改费</w:t>
            </w:r>
            <w:proofErr w:type="gramEnd"/>
            <w:r w:rsidRPr="00080138">
              <w:rPr>
                <w:rFonts w:ascii="宋体" w:eastAsia="宋体" w:hAnsi="宋体" w:cs="宋体"/>
                <w:kern w:val="0"/>
                <w:szCs w:val="21"/>
              </w:rPr>
              <w:t xml:space="preserve">字〔2017〕899号）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lastRenderedPageBreak/>
              <w:t>损坏水土保持设施和地貌植被、不能恢</w:t>
            </w:r>
            <w:r w:rsidRPr="00080138">
              <w:rPr>
                <w:rFonts w:ascii="宋体" w:eastAsia="宋体" w:hAnsi="宋体" w:cs="宋体"/>
                <w:kern w:val="0"/>
                <w:szCs w:val="21"/>
              </w:rPr>
              <w:lastRenderedPageBreak/>
              <w:t xml:space="preserve">复原有水土保持功能的生产建设单位和个人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lastRenderedPageBreak/>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水政监察支队 </w:t>
            </w:r>
          </w:p>
        </w:tc>
      </w:tr>
      <w:tr w:rsidR="00080138" w:rsidRPr="00080138" w:rsidTr="00080138">
        <w:trPr>
          <w:tblCellSpacing w:w="0" w:type="dxa"/>
        </w:trPr>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lastRenderedPageBreak/>
              <w:t xml:space="preserve">农牧业局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21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草原植被恢复费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《财政部、国家发展和改革委员会关于同意收取草原植被恢复费有关问题的通知》（财综〔2010〕29号）、《国家发展改革委 财政部关于草原植被恢复费收费标准及有关问题的通知》（</w:t>
            </w:r>
            <w:proofErr w:type="gramStart"/>
            <w:r w:rsidRPr="00080138">
              <w:rPr>
                <w:rFonts w:ascii="宋体" w:eastAsia="宋体" w:hAnsi="宋体" w:cs="宋体"/>
                <w:kern w:val="0"/>
                <w:szCs w:val="21"/>
              </w:rPr>
              <w:t>发改价格</w:t>
            </w:r>
            <w:proofErr w:type="gramEnd"/>
            <w:r w:rsidRPr="00080138">
              <w:rPr>
                <w:rFonts w:ascii="宋体" w:eastAsia="宋体" w:hAnsi="宋体" w:cs="宋体"/>
                <w:kern w:val="0"/>
                <w:szCs w:val="21"/>
              </w:rPr>
              <w:t xml:space="preserve">〔2010〕1235号）、《内蒙古自治区人民政府关于印发自治区草原植被恢复费征收使用管理办法的通知》（内政发〔2012〕8号）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征用或使用草原的单位和个人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草原资源监测管理站 </w:t>
            </w:r>
          </w:p>
        </w:tc>
      </w:tr>
      <w:tr w:rsidR="00080138" w:rsidRPr="00080138" w:rsidTr="00080138">
        <w:trPr>
          <w:tblCellSpacing w:w="0" w:type="dxa"/>
        </w:trPr>
        <w:tc>
          <w:tcPr>
            <w:tcW w:w="810" w:type="dxa"/>
            <w:vMerge w:val="restart"/>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卫计委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22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预防接种劳务费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《财政部 国家发展改革委关于重新发布中央管理的卫生计生部门行政事业性收费项目的通知》（财税〔2016〕14号）、《国家发展改革委、财政部关于重</w:t>
            </w:r>
            <w:r w:rsidRPr="00080138">
              <w:rPr>
                <w:rFonts w:ascii="宋体" w:eastAsia="宋体" w:hAnsi="宋体" w:cs="宋体"/>
                <w:kern w:val="0"/>
                <w:szCs w:val="21"/>
              </w:rPr>
              <w:lastRenderedPageBreak/>
              <w:t>新核发中央管理的卫生计生部门行政事业性收费标准等有关问题的通知》（</w:t>
            </w:r>
            <w:proofErr w:type="gramStart"/>
            <w:r w:rsidRPr="00080138">
              <w:rPr>
                <w:rFonts w:ascii="宋体" w:eastAsia="宋体" w:hAnsi="宋体" w:cs="宋体"/>
                <w:kern w:val="0"/>
                <w:szCs w:val="21"/>
              </w:rPr>
              <w:t>发改价格</w:t>
            </w:r>
            <w:proofErr w:type="gramEnd"/>
            <w:r w:rsidRPr="00080138">
              <w:rPr>
                <w:rFonts w:ascii="宋体" w:eastAsia="宋体" w:hAnsi="宋体" w:cs="宋体"/>
                <w:kern w:val="0"/>
                <w:szCs w:val="21"/>
              </w:rPr>
              <w:t xml:space="preserve">〔2016〕488号）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lastRenderedPageBreak/>
              <w:t>受种者或其监</w:t>
            </w:r>
            <w:r w:rsidRPr="00080138">
              <w:rPr>
                <w:rFonts w:ascii="宋体" w:eastAsia="宋体" w:hAnsi="宋体" w:cs="宋体"/>
                <w:kern w:val="0"/>
                <w:szCs w:val="21"/>
              </w:rPr>
              <w:lastRenderedPageBreak/>
              <w:t xml:space="preserve">护人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lastRenderedPageBreak/>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疾病预防控制</w:t>
            </w:r>
            <w:r w:rsidRPr="00080138">
              <w:rPr>
                <w:rFonts w:ascii="宋体" w:eastAsia="宋体" w:hAnsi="宋体" w:cs="宋体"/>
                <w:kern w:val="0"/>
                <w:szCs w:val="21"/>
              </w:rPr>
              <w:lastRenderedPageBreak/>
              <w:t xml:space="preserve">机构 </w:t>
            </w:r>
          </w:p>
        </w:tc>
      </w:tr>
      <w:tr w:rsidR="00080138" w:rsidRPr="00080138" w:rsidTr="00080138">
        <w:trPr>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23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鉴定费 </w:t>
            </w:r>
          </w:p>
        </w:tc>
        <w:tc>
          <w:tcPr>
            <w:tcW w:w="3240" w:type="dxa"/>
            <w:gridSpan w:val="4"/>
            <w:tcBorders>
              <w:top w:val="single" w:sz="6" w:space="0" w:color="auto"/>
              <w:left w:val="single" w:sz="6" w:space="0" w:color="auto"/>
              <w:bottom w:val="single" w:sz="6" w:space="0" w:color="auto"/>
              <w:right w:val="single" w:sz="6" w:space="0" w:color="D3D3D3"/>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p>
        </w:tc>
      </w:tr>
      <w:tr w:rsidR="00080138" w:rsidRPr="00080138" w:rsidTr="00080138">
        <w:trPr>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(1)医疗事故鉴定费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《财政部 国家发展改革委关于重新发布中央管理的卫生计生部门行政事业性收费项目的通知》（财税〔2016〕14号）、《国家发展改革委、财政部关于重新核发中央管理的卫生计生部门行政事业性收费标准等有关问题的通知》（</w:t>
            </w:r>
            <w:proofErr w:type="gramStart"/>
            <w:r w:rsidRPr="00080138">
              <w:rPr>
                <w:rFonts w:ascii="宋体" w:eastAsia="宋体" w:hAnsi="宋体" w:cs="宋体"/>
                <w:kern w:val="0"/>
                <w:szCs w:val="21"/>
              </w:rPr>
              <w:t>发改价格</w:t>
            </w:r>
            <w:proofErr w:type="gramEnd"/>
            <w:r w:rsidRPr="00080138">
              <w:rPr>
                <w:rFonts w:ascii="宋体" w:eastAsia="宋体" w:hAnsi="宋体" w:cs="宋体"/>
                <w:kern w:val="0"/>
                <w:szCs w:val="21"/>
              </w:rPr>
              <w:t>〔2016〕488号）、《关于核定自治区医疗事故技术鉴定收费标准的复函》（</w:t>
            </w:r>
            <w:proofErr w:type="gramStart"/>
            <w:r w:rsidRPr="00080138">
              <w:rPr>
                <w:rFonts w:ascii="宋体" w:eastAsia="宋体" w:hAnsi="宋体" w:cs="宋体"/>
                <w:kern w:val="0"/>
                <w:szCs w:val="21"/>
              </w:rPr>
              <w:t>内发改费</w:t>
            </w:r>
            <w:proofErr w:type="gramEnd"/>
            <w:r w:rsidRPr="00080138">
              <w:rPr>
                <w:rFonts w:ascii="宋体" w:eastAsia="宋体" w:hAnsi="宋体" w:cs="宋体"/>
                <w:kern w:val="0"/>
                <w:szCs w:val="21"/>
              </w:rPr>
              <w:t xml:space="preserve">字〔2004〕996号）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病员及其家属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 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卫计委 </w:t>
            </w:r>
          </w:p>
        </w:tc>
      </w:tr>
      <w:tr w:rsidR="00080138" w:rsidRPr="00080138" w:rsidTr="00080138">
        <w:trPr>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(2)职业病诊断鉴定费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《财政部 国家发展改革委关于重新发布中央管理的卫生计生部门行政事业性收费项目的通知》（财税〔2016〕14号）、《国家发展改革委、财政部关于重新核发中央管理的卫生计生部门行政事业性收费标准等有关问题的通知》（</w:t>
            </w:r>
            <w:proofErr w:type="gramStart"/>
            <w:r w:rsidRPr="00080138">
              <w:rPr>
                <w:rFonts w:ascii="宋体" w:eastAsia="宋体" w:hAnsi="宋体" w:cs="宋体"/>
                <w:kern w:val="0"/>
                <w:szCs w:val="21"/>
              </w:rPr>
              <w:t>发改价格</w:t>
            </w:r>
            <w:proofErr w:type="gramEnd"/>
            <w:r w:rsidRPr="00080138">
              <w:rPr>
                <w:rFonts w:ascii="宋体" w:eastAsia="宋体" w:hAnsi="宋体" w:cs="宋体"/>
                <w:kern w:val="0"/>
                <w:szCs w:val="21"/>
              </w:rPr>
              <w:t xml:space="preserve">〔2016〕488号）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申请鉴定的当事人所在单位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卫计委 </w:t>
            </w:r>
          </w:p>
        </w:tc>
      </w:tr>
      <w:tr w:rsidR="00080138" w:rsidRPr="00080138" w:rsidTr="00080138">
        <w:trPr>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(3)预防接种异常反应鉴定费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《财政部 国家发展改革委关于重新发布中央管理的卫生计生部门行政事业性收费项目的通知》（财税〔2016〕14号）、《国家发展改革委、财政部关于重新核发中央管理的卫生计生部门行政事业性收费标</w:t>
            </w:r>
            <w:r w:rsidRPr="00080138">
              <w:rPr>
                <w:rFonts w:ascii="宋体" w:eastAsia="宋体" w:hAnsi="宋体" w:cs="宋体"/>
                <w:kern w:val="0"/>
                <w:szCs w:val="21"/>
              </w:rPr>
              <w:lastRenderedPageBreak/>
              <w:t>准等有关问题的通知》（</w:t>
            </w:r>
            <w:proofErr w:type="gramStart"/>
            <w:r w:rsidRPr="00080138">
              <w:rPr>
                <w:rFonts w:ascii="宋体" w:eastAsia="宋体" w:hAnsi="宋体" w:cs="宋体"/>
                <w:kern w:val="0"/>
                <w:szCs w:val="21"/>
              </w:rPr>
              <w:t>发改价格</w:t>
            </w:r>
            <w:proofErr w:type="gramEnd"/>
            <w:r w:rsidRPr="00080138">
              <w:rPr>
                <w:rFonts w:ascii="宋体" w:eastAsia="宋体" w:hAnsi="宋体" w:cs="宋体"/>
                <w:kern w:val="0"/>
                <w:szCs w:val="21"/>
              </w:rPr>
              <w:t>〔2016〕488号）、《内蒙古自治区发展改革委、财政厅关于核定预防接种异常反应鉴定费收费标准的复函》（内</w:t>
            </w:r>
            <w:proofErr w:type="gramStart"/>
            <w:r w:rsidRPr="00080138">
              <w:rPr>
                <w:rFonts w:ascii="宋体" w:eastAsia="宋体" w:hAnsi="宋体" w:cs="宋体"/>
                <w:kern w:val="0"/>
                <w:szCs w:val="21"/>
              </w:rPr>
              <w:t>发改费函</w:t>
            </w:r>
            <w:proofErr w:type="gramEnd"/>
            <w:r w:rsidRPr="00080138">
              <w:rPr>
                <w:rFonts w:ascii="宋体" w:eastAsia="宋体" w:hAnsi="宋体" w:cs="宋体"/>
                <w:kern w:val="0"/>
                <w:szCs w:val="21"/>
              </w:rPr>
              <w:t xml:space="preserve">〔2013〕344号）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lastRenderedPageBreak/>
              <w:t>疫苗生产企业或预</w:t>
            </w:r>
            <w:r w:rsidRPr="00080138">
              <w:rPr>
                <w:rFonts w:ascii="宋体" w:eastAsia="宋体" w:hAnsi="宋体" w:cs="宋体"/>
                <w:kern w:val="0"/>
                <w:szCs w:val="21"/>
              </w:rPr>
              <w:lastRenderedPageBreak/>
              <w:t xml:space="preserve">防接种异常反应鉴定申请人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lastRenderedPageBreak/>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卫计委 </w:t>
            </w:r>
          </w:p>
        </w:tc>
      </w:tr>
      <w:tr w:rsidR="00080138" w:rsidRPr="00080138" w:rsidTr="00080138">
        <w:trPr>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080138" w:rsidRPr="00080138" w:rsidRDefault="00080138" w:rsidP="00080138">
            <w:pPr>
              <w:widowControl/>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24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社会抚养费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《社会抚养费征收管理办法》（国务院令第357号）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违法生育子女的公民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市卫计委 </w:t>
            </w:r>
          </w:p>
        </w:tc>
      </w:tr>
      <w:tr w:rsidR="00080138" w:rsidRPr="00080138" w:rsidTr="00080138">
        <w:trPr>
          <w:tblCellSpacing w:w="0" w:type="dxa"/>
        </w:trPr>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人防办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25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防空地下室易地建设费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《中共中央 国务院 中央军委关于加强人民防空工作的决定》（中发〔2001〕9号）、《关于规范防空地下室易地建设收费的规定的通知》（计价格〔2000〕474号）、《内蒙古自治区发展和改革委员会、财政厅、人民防空办公室关于规范全区防空地下室易地建设费收费标准的通知》（</w:t>
            </w:r>
            <w:proofErr w:type="gramStart"/>
            <w:r w:rsidRPr="00080138">
              <w:rPr>
                <w:rFonts w:ascii="宋体" w:eastAsia="宋体" w:hAnsi="宋体" w:cs="宋体"/>
                <w:kern w:val="0"/>
                <w:szCs w:val="21"/>
              </w:rPr>
              <w:t>内发改费</w:t>
            </w:r>
            <w:proofErr w:type="gramEnd"/>
            <w:r w:rsidRPr="00080138">
              <w:rPr>
                <w:rFonts w:ascii="宋体" w:eastAsia="宋体" w:hAnsi="宋体" w:cs="宋体"/>
                <w:kern w:val="0"/>
                <w:szCs w:val="21"/>
              </w:rPr>
              <w:t xml:space="preserve">字〔2013〕870号）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建筑物的建设单位或个人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人防办 </w:t>
            </w:r>
          </w:p>
        </w:tc>
      </w:tr>
      <w:tr w:rsidR="00080138" w:rsidRPr="00080138" w:rsidTr="00080138">
        <w:trPr>
          <w:tblCellSpacing w:w="0" w:type="dxa"/>
        </w:trPr>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法院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26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诉讼费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《诉讼费用交纳办法》（国务院令481号）、《财政部 最高人民法院关于印发&lt;人民法院诉讼费管理办</w:t>
            </w:r>
            <w:r w:rsidRPr="00080138">
              <w:rPr>
                <w:rFonts w:ascii="宋体" w:eastAsia="宋体" w:hAnsi="宋体" w:cs="宋体"/>
                <w:kern w:val="0"/>
                <w:szCs w:val="21"/>
              </w:rPr>
              <w:lastRenderedPageBreak/>
              <w:t>法&gt;的通知》（</w:t>
            </w:r>
            <w:proofErr w:type="gramStart"/>
            <w:r w:rsidRPr="00080138">
              <w:rPr>
                <w:rFonts w:ascii="宋体" w:eastAsia="宋体" w:hAnsi="宋体" w:cs="宋体"/>
                <w:kern w:val="0"/>
                <w:szCs w:val="21"/>
              </w:rPr>
              <w:t>财行〔2003〕</w:t>
            </w:r>
            <w:proofErr w:type="gramEnd"/>
            <w:r w:rsidRPr="00080138">
              <w:rPr>
                <w:rFonts w:ascii="宋体" w:eastAsia="宋体" w:hAnsi="宋体" w:cs="宋体"/>
                <w:kern w:val="0"/>
                <w:szCs w:val="21"/>
              </w:rPr>
              <w:t>275号）、《内蒙古自治区发展改革委 财政厅关于延续执行部分诉讼费收费标准的复函》（</w:t>
            </w:r>
            <w:proofErr w:type="gramStart"/>
            <w:r w:rsidRPr="00080138">
              <w:rPr>
                <w:rFonts w:ascii="宋体" w:eastAsia="宋体" w:hAnsi="宋体" w:cs="宋体"/>
                <w:kern w:val="0"/>
                <w:szCs w:val="21"/>
              </w:rPr>
              <w:t>内发改费</w:t>
            </w:r>
            <w:proofErr w:type="gramEnd"/>
            <w:r w:rsidRPr="00080138">
              <w:rPr>
                <w:rFonts w:ascii="宋体" w:eastAsia="宋体" w:hAnsi="宋体" w:cs="宋体"/>
                <w:kern w:val="0"/>
                <w:szCs w:val="21"/>
              </w:rPr>
              <w:t xml:space="preserve">字〔2015〕102号）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lastRenderedPageBreak/>
              <w:t>民事、行政</w:t>
            </w:r>
            <w:r w:rsidRPr="00080138">
              <w:rPr>
                <w:rFonts w:ascii="宋体" w:eastAsia="宋体" w:hAnsi="宋体" w:cs="宋体"/>
                <w:kern w:val="0"/>
                <w:szCs w:val="21"/>
              </w:rPr>
              <w:lastRenderedPageBreak/>
              <w:t xml:space="preserve">案件的当事人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lastRenderedPageBreak/>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法院 </w:t>
            </w:r>
          </w:p>
        </w:tc>
      </w:tr>
      <w:tr w:rsidR="00080138" w:rsidRPr="00080138" w:rsidTr="00080138">
        <w:trPr>
          <w:tblCellSpacing w:w="0" w:type="dxa"/>
        </w:trPr>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lastRenderedPageBreak/>
              <w:t xml:space="preserve">工商质监局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27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特种设备检验检测费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《关于特种设备检验检测收费管理有关问题的复函》（财综〔2011〕16号）、《国家发展改革委、财政部关于特种设备检验检测收费标准等有关问题的通知》（</w:t>
            </w:r>
            <w:proofErr w:type="gramStart"/>
            <w:r w:rsidRPr="00080138">
              <w:rPr>
                <w:rFonts w:ascii="宋体" w:eastAsia="宋体" w:hAnsi="宋体" w:cs="宋体"/>
                <w:kern w:val="0"/>
                <w:szCs w:val="21"/>
              </w:rPr>
              <w:t>发改价格</w:t>
            </w:r>
            <w:proofErr w:type="gramEnd"/>
            <w:r w:rsidRPr="00080138">
              <w:rPr>
                <w:rFonts w:ascii="宋体" w:eastAsia="宋体" w:hAnsi="宋体" w:cs="宋体"/>
                <w:kern w:val="0"/>
                <w:szCs w:val="21"/>
              </w:rPr>
              <w:t>〔2009〕3212号）、《关于锅炉等特种设备审查及检验收费有关问题的通知》（财综〔2001〕10号）、《关于重新核定内蒙古自治区特种设备检验检测收费标准的通知》（</w:t>
            </w:r>
            <w:proofErr w:type="gramStart"/>
            <w:r w:rsidRPr="00080138">
              <w:rPr>
                <w:rFonts w:ascii="宋体" w:eastAsia="宋体" w:hAnsi="宋体" w:cs="宋体"/>
                <w:kern w:val="0"/>
                <w:szCs w:val="21"/>
              </w:rPr>
              <w:t>内发改费</w:t>
            </w:r>
            <w:proofErr w:type="gramEnd"/>
            <w:r w:rsidRPr="00080138">
              <w:rPr>
                <w:rFonts w:ascii="宋体" w:eastAsia="宋体" w:hAnsi="宋体" w:cs="宋体"/>
                <w:kern w:val="0"/>
                <w:szCs w:val="21"/>
              </w:rPr>
              <w:t>字〔2012〕2996）、内蒙古自治区发展和改革委员会 内蒙古自治区财政厅《内蒙古自治区发展和改革委员会 内蒙古自治区财政厅关于调整我区锅炉压力容器、特种设备委托检验检测项目收费标准及有关问题的复函》（内</w:t>
            </w:r>
            <w:proofErr w:type="gramStart"/>
            <w:r w:rsidRPr="00080138">
              <w:rPr>
                <w:rFonts w:ascii="宋体" w:eastAsia="宋体" w:hAnsi="宋体" w:cs="宋体"/>
                <w:kern w:val="0"/>
                <w:szCs w:val="21"/>
              </w:rPr>
              <w:t>发改费函</w:t>
            </w:r>
            <w:proofErr w:type="gramEnd"/>
            <w:r w:rsidRPr="00080138">
              <w:rPr>
                <w:rFonts w:ascii="宋体" w:eastAsia="宋体" w:hAnsi="宋体" w:cs="宋体"/>
                <w:kern w:val="0"/>
                <w:szCs w:val="21"/>
              </w:rPr>
              <w:t>〔2015〕383号）、《内蒙古自治区财政厅、内蒙古自治区发展计划委员会关于对内蒙古自治区质量技术监督局烟花爆竹检测检验收费的复函》（内财</w:t>
            </w:r>
            <w:proofErr w:type="gramStart"/>
            <w:r w:rsidRPr="00080138">
              <w:rPr>
                <w:rFonts w:ascii="宋体" w:eastAsia="宋体" w:hAnsi="宋体" w:cs="宋体"/>
                <w:kern w:val="0"/>
                <w:szCs w:val="21"/>
              </w:rPr>
              <w:t>规</w:t>
            </w:r>
            <w:proofErr w:type="gramEnd"/>
            <w:r w:rsidRPr="00080138">
              <w:rPr>
                <w:rFonts w:ascii="宋体" w:eastAsia="宋体" w:hAnsi="宋体" w:cs="宋体"/>
                <w:kern w:val="0"/>
                <w:szCs w:val="21"/>
              </w:rPr>
              <w:t>〔2001〕312号）、内蒙古自治区发展计划委员会、内蒙古自治区财政厅《内蒙古自治区发展计划委员会、财政厅关于对内蒙古自治区质量技术监督局申报</w:t>
            </w:r>
            <w:r w:rsidRPr="00080138">
              <w:rPr>
                <w:rFonts w:ascii="宋体" w:eastAsia="宋体" w:hAnsi="宋体" w:cs="宋体"/>
                <w:kern w:val="0"/>
                <w:szCs w:val="21"/>
              </w:rPr>
              <w:lastRenderedPageBreak/>
              <w:t xml:space="preserve">内蒙古自治区烟花爆竹检测检验收费标准的复函》（内计费字〔2001〕1275号）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lastRenderedPageBreak/>
              <w:t xml:space="preserve">特种设备的生产、使用单位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工商质监局、特种设备检验所 </w:t>
            </w:r>
          </w:p>
        </w:tc>
      </w:tr>
      <w:tr w:rsidR="00080138" w:rsidRPr="00080138" w:rsidTr="00080138">
        <w:trPr>
          <w:tblCellSpacing w:w="0" w:type="dxa"/>
        </w:trPr>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lastRenderedPageBreak/>
              <w:t xml:space="preserve">环保局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28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排污权有偿使用费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关于印发自治区主要污染物排污权有偿使用和交易管理办法（试行）的通知》（内政发〔2011〕56号）、《内蒙古自治区发展改革委、财政厅、环保厅&lt;关于扩大内蒙古自治区主要污染物排污权有偿使用征收范围的通知&gt;》（</w:t>
            </w:r>
            <w:proofErr w:type="gramStart"/>
            <w:r w:rsidRPr="00080138">
              <w:rPr>
                <w:rFonts w:ascii="宋体" w:eastAsia="宋体" w:hAnsi="宋体" w:cs="宋体"/>
                <w:kern w:val="0"/>
                <w:szCs w:val="21"/>
              </w:rPr>
              <w:t>内发改费</w:t>
            </w:r>
            <w:proofErr w:type="gramEnd"/>
            <w:r w:rsidRPr="00080138">
              <w:rPr>
                <w:rFonts w:ascii="宋体" w:eastAsia="宋体" w:hAnsi="宋体" w:cs="宋体"/>
                <w:kern w:val="0"/>
                <w:szCs w:val="21"/>
              </w:rPr>
              <w:t xml:space="preserve">字〔2016〕331号）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取得排污许可证的排污单位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环境监察支队 </w:t>
            </w:r>
          </w:p>
        </w:tc>
      </w:tr>
      <w:tr w:rsidR="00080138" w:rsidRPr="00080138" w:rsidTr="00080138">
        <w:trPr>
          <w:tblCellSpacing w:w="0" w:type="dxa"/>
        </w:trPr>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财政局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29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财政票据工本费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《财政票据管理办法》（财政部〔2012〕70号令）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领取财政票据的行政事业单位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财政局 </w:t>
            </w:r>
          </w:p>
        </w:tc>
      </w:tr>
      <w:tr w:rsidR="00080138" w:rsidRPr="00080138" w:rsidTr="00080138">
        <w:trPr>
          <w:tblCellSpacing w:w="0" w:type="dxa"/>
        </w:trPr>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仲裁委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30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仲裁收费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《财政部国家发展改革委关于调整仲裁收费管理政策有关问题的通知》（财综〔2010〕19号）、《仲裁委员会仲裁收费办法》（国办发〔1995〕44号）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因合同纠纷和其他财产</w:t>
            </w:r>
            <w:r w:rsidRPr="00080138">
              <w:rPr>
                <w:rFonts w:ascii="宋体" w:eastAsia="宋体" w:hAnsi="宋体" w:cs="宋体"/>
                <w:kern w:val="0"/>
                <w:szCs w:val="21"/>
              </w:rPr>
              <w:lastRenderedPageBreak/>
              <w:t xml:space="preserve">权益纠纷申请仲裁的案件当事人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lastRenderedPageBreak/>
              <w:t xml:space="preserve">见文件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赤峰仲裁委 </w:t>
            </w:r>
          </w:p>
        </w:tc>
      </w:tr>
      <w:tr w:rsidR="00080138" w:rsidRPr="00080138" w:rsidTr="00080138">
        <w:trPr>
          <w:tblCellSpacing w:w="0" w:type="dxa"/>
        </w:trPr>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lastRenderedPageBreak/>
              <w:t xml:space="preserve">各有关部门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31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考试考</w:t>
            </w:r>
            <w:proofErr w:type="gramStart"/>
            <w:r w:rsidRPr="00080138">
              <w:rPr>
                <w:rFonts w:ascii="宋体" w:eastAsia="宋体" w:hAnsi="宋体" w:cs="宋体"/>
                <w:kern w:val="0"/>
                <w:szCs w:val="21"/>
              </w:rPr>
              <w:t>务</w:t>
            </w:r>
            <w:proofErr w:type="gramEnd"/>
            <w:r w:rsidRPr="00080138">
              <w:rPr>
                <w:rFonts w:ascii="宋体" w:eastAsia="宋体" w:hAnsi="宋体" w:cs="宋体"/>
                <w:kern w:val="0"/>
                <w:szCs w:val="21"/>
              </w:rPr>
              <w:t xml:space="preserve">费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见《赤峰市本级考试考务费目录清单》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r w:rsidRPr="00080138">
              <w:rPr>
                <w:rFonts w:ascii="宋体" w:eastAsia="宋体" w:hAnsi="宋体" w:cs="宋体"/>
                <w:kern w:val="0"/>
                <w:szCs w:val="21"/>
              </w:rPr>
              <w:t xml:space="preserve">见下表 </w:t>
            </w:r>
          </w:p>
        </w:tc>
        <w:tc>
          <w:tcPr>
            <w:tcW w:w="810" w:type="dxa"/>
            <w:tcBorders>
              <w:top w:val="single" w:sz="6" w:space="0" w:color="auto"/>
              <w:left w:val="single" w:sz="6" w:space="0" w:color="auto"/>
              <w:bottom w:val="single" w:sz="6" w:space="0" w:color="auto"/>
              <w:right w:val="single" w:sz="6" w:space="0" w:color="auto"/>
            </w:tcBorders>
            <w:vAlign w:val="center"/>
            <w:hideMark/>
          </w:tcPr>
          <w:p w:rsidR="00080138" w:rsidRPr="00080138" w:rsidRDefault="00080138" w:rsidP="00080138">
            <w:pPr>
              <w:widowControl/>
              <w:spacing w:line="675" w:lineRule="atLeast"/>
              <w:jc w:val="left"/>
              <w:rPr>
                <w:rFonts w:ascii="宋体" w:eastAsia="宋体" w:hAnsi="宋体" w:cs="宋体"/>
                <w:kern w:val="0"/>
                <w:szCs w:val="21"/>
              </w:rPr>
            </w:pPr>
          </w:p>
        </w:tc>
      </w:tr>
    </w:tbl>
    <w:p w:rsidR="00080138" w:rsidRPr="00080138" w:rsidRDefault="00080138" w:rsidP="00080138">
      <w:pPr>
        <w:widowControl/>
        <w:spacing w:before="100" w:beforeAutospacing="1" w:after="100" w:afterAutospacing="1"/>
        <w:jc w:val="left"/>
        <w:rPr>
          <w:rFonts w:ascii="微软雅黑" w:eastAsia="微软雅黑" w:hAnsi="微软雅黑" w:cs="宋体"/>
          <w:kern w:val="0"/>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7"/>
        <w:gridCol w:w="594"/>
        <w:gridCol w:w="1130"/>
        <w:gridCol w:w="4228"/>
        <w:gridCol w:w="755"/>
        <w:gridCol w:w="722"/>
      </w:tblGrid>
      <w:tr w:rsidR="00080138" w:rsidRPr="00080138" w:rsidTr="00080138">
        <w:trPr>
          <w:trHeight w:val="735"/>
          <w:tblCellSpacing w:w="15" w:type="dxa"/>
        </w:trPr>
        <w:tc>
          <w:tcPr>
            <w:tcW w:w="9900" w:type="dxa"/>
            <w:gridSpan w:val="6"/>
            <w:vAlign w:val="center"/>
            <w:hideMark/>
          </w:tcPr>
          <w:p w:rsidR="00080138" w:rsidRPr="00080138" w:rsidRDefault="00080138" w:rsidP="00080138">
            <w:pPr>
              <w:widowControl/>
              <w:spacing w:before="100" w:beforeAutospacing="1" w:after="100" w:afterAutospacing="1" w:line="675" w:lineRule="atLeast"/>
              <w:jc w:val="center"/>
              <w:outlineLvl w:val="3"/>
              <w:rPr>
                <w:rFonts w:ascii="宋体" w:eastAsia="宋体" w:hAnsi="宋体" w:cs="宋体"/>
                <w:b/>
                <w:bCs/>
                <w:kern w:val="0"/>
                <w:sz w:val="24"/>
                <w:szCs w:val="24"/>
              </w:rPr>
            </w:pPr>
            <w:r w:rsidRPr="00080138">
              <w:rPr>
                <w:rFonts w:ascii="宋体" w:eastAsia="宋体" w:hAnsi="宋体" w:cs="宋体"/>
                <w:b/>
                <w:bCs/>
                <w:color w:val="FF0000"/>
                <w:kern w:val="0"/>
                <w:sz w:val="24"/>
                <w:szCs w:val="24"/>
              </w:rPr>
              <w:t>赤峰市本级考试考</w:t>
            </w:r>
            <w:proofErr w:type="gramStart"/>
            <w:r w:rsidRPr="00080138">
              <w:rPr>
                <w:rFonts w:ascii="宋体" w:eastAsia="宋体" w:hAnsi="宋体" w:cs="宋体"/>
                <w:b/>
                <w:bCs/>
                <w:color w:val="FF0000"/>
                <w:kern w:val="0"/>
                <w:sz w:val="24"/>
                <w:szCs w:val="24"/>
              </w:rPr>
              <w:t>务</w:t>
            </w:r>
            <w:proofErr w:type="gramEnd"/>
            <w:r w:rsidRPr="00080138">
              <w:rPr>
                <w:rFonts w:ascii="宋体" w:eastAsia="宋体" w:hAnsi="宋体" w:cs="宋体"/>
                <w:b/>
                <w:bCs/>
                <w:color w:val="FF0000"/>
                <w:kern w:val="0"/>
                <w:sz w:val="24"/>
                <w:szCs w:val="24"/>
              </w:rPr>
              <w:t>费目录清单</w:t>
            </w:r>
            <w:r w:rsidRPr="00080138">
              <w:rPr>
                <w:rFonts w:ascii="宋体" w:eastAsia="宋体" w:hAnsi="宋体" w:cs="宋体"/>
                <w:b/>
                <w:bCs/>
                <w:kern w:val="0"/>
                <w:sz w:val="24"/>
                <w:szCs w:val="24"/>
              </w:rPr>
              <w:t xml:space="preserve"> </w:t>
            </w:r>
          </w:p>
        </w:tc>
      </w:tr>
      <w:tr w:rsidR="00080138" w:rsidRPr="00080138" w:rsidTr="00080138">
        <w:trPr>
          <w:trHeight w:val="1155"/>
          <w:tblCellSpacing w:w="15" w:type="dxa"/>
        </w:trPr>
        <w:tc>
          <w:tcPr>
            <w:tcW w:w="1005" w:type="dxa"/>
            <w:tcBorders>
              <w:top w:val="single" w:sz="6" w:space="0" w:color="000000"/>
              <w:left w:val="single" w:sz="6" w:space="0" w:color="000000"/>
              <w:bottom w:val="single" w:sz="6" w:space="0" w:color="000000"/>
              <w:right w:val="single" w:sz="6" w:space="0" w:color="000000"/>
            </w:tcBorders>
            <w:shd w:val="clear" w:color="auto" w:fill="ECF7FF"/>
            <w:vAlign w:val="center"/>
            <w:hideMark/>
          </w:tcPr>
          <w:p w:rsidR="00080138" w:rsidRPr="00080138" w:rsidRDefault="00080138" w:rsidP="00080138">
            <w:pPr>
              <w:widowControl/>
              <w:spacing w:line="675" w:lineRule="atLeast"/>
              <w:jc w:val="center"/>
              <w:rPr>
                <w:rFonts w:ascii="宋体" w:eastAsia="宋体" w:hAnsi="宋体" w:cs="宋体"/>
                <w:b/>
                <w:bCs/>
                <w:kern w:val="0"/>
                <w:sz w:val="20"/>
                <w:szCs w:val="20"/>
              </w:rPr>
            </w:pPr>
            <w:r w:rsidRPr="00080138">
              <w:rPr>
                <w:rFonts w:ascii="宋体" w:eastAsia="宋体" w:hAnsi="宋体" w:cs="宋体"/>
                <w:b/>
                <w:bCs/>
                <w:kern w:val="0"/>
                <w:sz w:val="20"/>
                <w:szCs w:val="20"/>
              </w:rPr>
              <w:t xml:space="preserve">类别和部门 </w:t>
            </w:r>
          </w:p>
        </w:tc>
        <w:tc>
          <w:tcPr>
            <w:tcW w:w="660" w:type="dxa"/>
            <w:tcBorders>
              <w:top w:val="single" w:sz="6" w:space="0" w:color="000000"/>
              <w:left w:val="single" w:sz="6" w:space="0" w:color="000000"/>
              <w:bottom w:val="single" w:sz="6" w:space="0" w:color="000000"/>
              <w:right w:val="single" w:sz="6" w:space="0" w:color="000000"/>
            </w:tcBorders>
            <w:shd w:val="clear" w:color="auto" w:fill="ECF7FF"/>
            <w:vAlign w:val="center"/>
            <w:hideMark/>
          </w:tcPr>
          <w:p w:rsidR="00080138" w:rsidRPr="00080138" w:rsidRDefault="00080138" w:rsidP="00080138">
            <w:pPr>
              <w:widowControl/>
              <w:spacing w:line="675" w:lineRule="atLeast"/>
              <w:jc w:val="center"/>
              <w:rPr>
                <w:rFonts w:ascii="宋体" w:eastAsia="宋体" w:hAnsi="宋体" w:cs="宋体"/>
                <w:b/>
                <w:bCs/>
                <w:kern w:val="0"/>
                <w:sz w:val="20"/>
                <w:szCs w:val="20"/>
              </w:rPr>
            </w:pPr>
            <w:r w:rsidRPr="00080138">
              <w:rPr>
                <w:rFonts w:ascii="宋体" w:eastAsia="宋体" w:hAnsi="宋体" w:cs="宋体"/>
                <w:b/>
                <w:bCs/>
                <w:kern w:val="0"/>
                <w:sz w:val="20"/>
                <w:szCs w:val="20"/>
              </w:rPr>
              <w:t xml:space="preserve">项目序号 </w:t>
            </w:r>
          </w:p>
        </w:tc>
        <w:tc>
          <w:tcPr>
            <w:tcW w:w="1305" w:type="dxa"/>
            <w:tcBorders>
              <w:top w:val="single" w:sz="6" w:space="0" w:color="000000"/>
              <w:left w:val="single" w:sz="6" w:space="0" w:color="000000"/>
              <w:bottom w:val="single" w:sz="6" w:space="0" w:color="000000"/>
              <w:right w:val="single" w:sz="6" w:space="0" w:color="000000"/>
            </w:tcBorders>
            <w:shd w:val="clear" w:color="auto" w:fill="ECF7FF"/>
            <w:vAlign w:val="center"/>
            <w:hideMark/>
          </w:tcPr>
          <w:p w:rsidR="00080138" w:rsidRPr="00080138" w:rsidRDefault="00080138" w:rsidP="00080138">
            <w:pPr>
              <w:widowControl/>
              <w:spacing w:line="675" w:lineRule="atLeast"/>
              <w:jc w:val="center"/>
              <w:rPr>
                <w:rFonts w:ascii="宋体" w:eastAsia="宋体" w:hAnsi="宋体" w:cs="宋体"/>
                <w:b/>
                <w:bCs/>
                <w:kern w:val="0"/>
                <w:sz w:val="20"/>
                <w:szCs w:val="20"/>
              </w:rPr>
            </w:pPr>
            <w:r w:rsidRPr="00080138">
              <w:rPr>
                <w:rFonts w:ascii="宋体" w:eastAsia="宋体" w:hAnsi="宋体" w:cs="宋体"/>
                <w:b/>
                <w:bCs/>
                <w:kern w:val="0"/>
                <w:sz w:val="20"/>
                <w:szCs w:val="20"/>
              </w:rPr>
              <w:t xml:space="preserve">项目名称 </w:t>
            </w:r>
          </w:p>
        </w:tc>
        <w:tc>
          <w:tcPr>
            <w:tcW w:w="5265" w:type="dxa"/>
            <w:tcBorders>
              <w:top w:val="single" w:sz="6" w:space="0" w:color="000000"/>
              <w:left w:val="single" w:sz="6" w:space="0" w:color="000000"/>
              <w:bottom w:val="single" w:sz="6" w:space="0" w:color="000000"/>
              <w:right w:val="single" w:sz="6" w:space="0" w:color="000000"/>
            </w:tcBorders>
            <w:shd w:val="clear" w:color="auto" w:fill="ECF7FF"/>
            <w:vAlign w:val="center"/>
            <w:hideMark/>
          </w:tcPr>
          <w:p w:rsidR="00080138" w:rsidRPr="00080138" w:rsidRDefault="00080138" w:rsidP="00080138">
            <w:pPr>
              <w:widowControl/>
              <w:spacing w:line="675" w:lineRule="atLeast"/>
              <w:jc w:val="center"/>
              <w:rPr>
                <w:rFonts w:ascii="宋体" w:eastAsia="宋体" w:hAnsi="宋体" w:cs="宋体"/>
                <w:b/>
                <w:bCs/>
                <w:kern w:val="0"/>
                <w:sz w:val="20"/>
                <w:szCs w:val="20"/>
              </w:rPr>
            </w:pPr>
            <w:r w:rsidRPr="00080138">
              <w:rPr>
                <w:rFonts w:ascii="宋体" w:eastAsia="宋体" w:hAnsi="宋体" w:cs="宋体"/>
                <w:b/>
                <w:bCs/>
                <w:kern w:val="0"/>
                <w:sz w:val="20"/>
                <w:szCs w:val="20"/>
              </w:rPr>
              <w:t xml:space="preserve">政策依据 </w:t>
            </w:r>
          </w:p>
        </w:tc>
        <w:tc>
          <w:tcPr>
            <w:tcW w:w="810" w:type="dxa"/>
            <w:tcBorders>
              <w:top w:val="single" w:sz="6" w:space="0" w:color="000000"/>
              <w:left w:val="single" w:sz="6" w:space="0" w:color="000000"/>
              <w:bottom w:val="single" w:sz="6" w:space="0" w:color="000000"/>
              <w:right w:val="single" w:sz="6" w:space="0" w:color="000000"/>
            </w:tcBorders>
            <w:shd w:val="clear" w:color="auto" w:fill="ECF7FF"/>
            <w:vAlign w:val="center"/>
            <w:hideMark/>
          </w:tcPr>
          <w:p w:rsidR="00080138" w:rsidRPr="00080138" w:rsidRDefault="00080138" w:rsidP="00080138">
            <w:pPr>
              <w:widowControl/>
              <w:spacing w:line="675" w:lineRule="atLeast"/>
              <w:jc w:val="center"/>
              <w:rPr>
                <w:rFonts w:ascii="宋体" w:eastAsia="宋体" w:hAnsi="宋体" w:cs="宋体"/>
                <w:b/>
                <w:bCs/>
                <w:kern w:val="0"/>
                <w:sz w:val="20"/>
                <w:szCs w:val="20"/>
              </w:rPr>
            </w:pPr>
            <w:r w:rsidRPr="00080138">
              <w:rPr>
                <w:rFonts w:ascii="宋体" w:eastAsia="宋体" w:hAnsi="宋体" w:cs="宋体"/>
                <w:b/>
                <w:bCs/>
                <w:kern w:val="0"/>
                <w:sz w:val="20"/>
                <w:szCs w:val="20"/>
              </w:rPr>
              <w:t xml:space="preserve">执收部门 </w:t>
            </w:r>
          </w:p>
        </w:tc>
        <w:tc>
          <w:tcPr>
            <w:tcW w:w="810" w:type="dxa"/>
            <w:tcBorders>
              <w:top w:val="single" w:sz="6" w:space="0" w:color="000000"/>
              <w:left w:val="single" w:sz="6" w:space="0" w:color="000000"/>
              <w:bottom w:val="single" w:sz="6" w:space="0" w:color="000000"/>
              <w:right w:val="single" w:sz="6" w:space="0" w:color="000000"/>
            </w:tcBorders>
            <w:shd w:val="clear" w:color="auto" w:fill="ECF7FF"/>
            <w:vAlign w:val="center"/>
            <w:hideMark/>
          </w:tcPr>
          <w:p w:rsidR="00080138" w:rsidRPr="00080138" w:rsidRDefault="00080138" w:rsidP="00080138">
            <w:pPr>
              <w:widowControl/>
              <w:spacing w:line="675" w:lineRule="atLeast"/>
              <w:jc w:val="center"/>
              <w:rPr>
                <w:rFonts w:ascii="宋体" w:eastAsia="宋体" w:hAnsi="宋体" w:cs="宋体"/>
                <w:b/>
                <w:bCs/>
                <w:kern w:val="0"/>
                <w:sz w:val="20"/>
                <w:szCs w:val="20"/>
              </w:rPr>
            </w:pPr>
            <w:r w:rsidRPr="00080138">
              <w:rPr>
                <w:rFonts w:ascii="宋体" w:eastAsia="宋体" w:hAnsi="宋体" w:cs="宋体"/>
                <w:b/>
                <w:bCs/>
                <w:kern w:val="0"/>
                <w:sz w:val="20"/>
                <w:szCs w:val="20"/>
              </w:rPr>
              <w:t xml:space="preserve">缴库级次 </w:t>
            </w:r>
          </w:p>
        </w:tc>
      </w:tr>
      <w:tr w:rsidR="00080138" w:rsidRPr="00080138" w:rsidTr="00080138">
        <w:trPr>
          <w:trHeight w:val="900"/>
          <w:tblCellSpacing w:w="15" w:type="dxa"/>
        </w:trPr>
        <w:tc>
          <w:tcPr>
            <w:tcW w:w="100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一、专业技术人员职业资格、职称等考试考</w:t>
            </w:r>
            <w:proofErr w:type="gramStart"/>
            <w:r w:rsidRPr="00080138">
              <w:rPr>
                <w:rFonts w:ascii="宋体" w:eastAsia="宋体" w:hAnsi="宋体" w:cs="宋体"/>
                <w:kern w:val="0"/>
                <w:sz w:val="20"/>
                <w:szCs w:val="20"/>
              </w:rPr>
              <w:lastRenderedPageBreak/>
              <w:t>务</w:t>
            </w:r>
            <w:proofErr w:type="gramEnd"/>
            <w:r w:rsidRPr="00080138">
              <w:rPr>
                <w:rFonts w:ascii="宋体" w:eastAsia="宋体" w:hAnsi="宋体" w:cs="宋体"/>
                <w:kern w:val="0"/>
                <w:sz w:val="20"/>
                <w:szCs w:val="20"/>
              </w:rPr>
              <w:t xml:space="preserve">费 </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center"/>
              <w:rPr>
                <w:rFonts w:ascii="宋体" w:eastAsia="宋体" w:hAnsi="宋体" w:cs="宋体"/>
                <w:kern w:val="0"/>
                <w:sz w:val="20"/>
                <w:szCs w:val="20"/>
              </w:rPr>
            </w:pP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p>
        </w:tc>
        <w:tc>
          <w:tcPr>
            <w:tcW w:w="526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p>
        </w:tc>
      </w:tr>
      <w:tr w:rsidR="00080138" w:rsidRPr="00080138" w:rsidTr="00080138">
        <w:trPr>
          <w:trHeight w:val="900"/>
          <w:tblCellSpacing w:w="15" w:type="dxa"/>
        </w:trPr>
        <w:tc>
          <w:tcPr>
            <w:tcW w:w="100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lastRenderedPageBreak/>
              <w:t>（一）</w:t>
            </w:r>
            <w:proofErr w:type="gramStart"/>
            <w:r w:rsidRPr="00080138">
              <w:rPr>
                <w:rFonts w:ascii="宋体" w:eastAsia="宋体" w:hAnsi="宋体" w:cs="宋体"/>
                <w:kern w:val="0"/>
                <w:sz w:val="20"/>
                <w:szCs w:val="20"/>
              </w:rPr>
              <w:t>人社部门</w:t>
            </w:r>
            <w:proofErr w:type="gramEnd"/>
            <w:r w:rsidRPr="00080138">
              <w:rPr>
                <w:rFonts w:ascii="宋体" w:eastAsia="宋体" w:hAnsi="宋体" w:cs="宋体"/>
                <w:kern w:val="0"/>
                <w:sz w:val="20"/>
                <w:szCs w:val="20"/>
              </w:rPr>
              <w:t xml:space="preserve"> </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center"/>
              <w:rPr>
                <w:rFonts w:ascii="宋体" w:eastAsia="宋体" w:hAnsi="宋体" w:cs="宋体"/>
                <w:kern w:val="0"/>
                <w:sz w:val="20"/>
                <w:szCs w:val="20"/>
              </w:rPr>
            </w:pPr>
            <w:r w:rsidRPr="00080138">
              <w:rPr>
                <w:rFonts w:ascii="宋体" w:eastAsia="宋体" w:hAnsi="宋体" w:cs="宋体"/>
                <w:kern w:val="0"/>
                <w:sz w:val="20"/>
                <w:szCs w:val="20"/>
              </w:rPr>
              <w:t xml:space="preserve">1 </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专业技术人员计算机应用能力考试 </w:t>
            </w:r>
          </w:p>
        </w:tc>
        <w:tc>
          <w:tcPr>
            <w:tcW w:w="526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《财政部 国家发展改革委关于重新发布中央管理的人力资源社会保障部门行政事业性收费项目的通知》（财税〔2015〕69号），《国家发展改革委 财政部关于改革全国性职业资格考试收费标准管理方式的通知》（</w:t>
            </w:r>
            <w:proofErr w:type="gramStart"/>
            <w:r w:rsidRPr="00080138">
              <w:rPr>
                <w:rFonts w:ascii="宋体" w:eastAsia="宋体" w:hAnsi="宋体" w:cs="宋体"/>
                <w:kern w:val="0"/>
                <w:sz w:val="20"/>
                <w:szCs w:val="20"/>
              </w:rPr>
              <w:t>发改价格</w:t>
            </w:r>
            <w:proofErr w:type="gramEnd"/>
            <w:r w:rsidRPr="00080138">
              <w:rPr>
                <w:rFonts w:ascii="宋体" w:eastAsia="宋体" w:hAnsi="宋体" w:cs="宋体"/>
                <w:kern w:val="0"/>
                <w:sz w:val="20"/>
                <w:szCs w:val="20"/>
              </w:rPr>
              <w:t xml:space="preserve">〔2015〕1217号）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proofErr w:type="gramStart"/>
            <w:r w:rsidRPr="00080138">
              <w:rPr>
                <w:rFonts w:ascii="宋体" w:eastAsia="宋体" w:hAnsi="宋体" w:cs="宋体"/>
                <w:kern w:val="0"/>
                <w:sz w:val="20"/>
                <w:szCs w:val="20"/>
              </w:rPr>
              <w:t>人社局</w:t>
            </w:r>
            <w:proofErr w:type="gramEnd"/>
            <w:r w:rsidRPr="00080138">
              <w:rPr>
                <w:rFonts w:ascii="宋体" w:eastAsia="宋体" w:hAnsi="宋体" w:cs="宋体"/>
                <w:kern w:val="0"/>
                <w:sz w:val="20"/>
                <w:szCs w:val="20"/>
              </w:rPr>
              <w:t xml:space="preserve">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市本级 </w:t>
            </w:r>
          </w:p>
        </w:tc>
      </w:tr>
      <w:tr w:rsidR="00080138" w:rsidRPr="00080138" w:rsidTr="00080138">
        <w:trPr>
          <w:trHeight w:val="900"/>
          <w:tblCellSpacing w:w="15" w:type="dxa"/>
        </w:trPr>
        <w:tc>
          <w:tcPr>
            <w:tcW w:w="100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center"/>
              <w:rPr>
                <w:rFonts w:ascii="宋体" w:eastAsia="宋体" w:hAnsi="宋体" w:cs="宋体"/>
                <w:kern w:val="0"/>
                <w:sz w:val="20"/>
                <w:szCs w:val="20"/>
              </w:rPr>
            </w:pPr>
            <w:r w:rsidRPr="00080138">
              <w:rPr>
                <w:rFonts w:ascii="宋体" w:eastAsia="宋体" w:hAnsi="宋体" w:cs="宋体"/>
                <w:kern w:val="0"/>
                <w:sz w:val="20"/>
                <w:szCs w:val="20"/>
              </w:rPr>
              <w:t xml:space="preserve">2 </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经济专业技术资格考试 </w:t>
            </w:r>
          </w:p>
        </w:tc>
        <w:tc>
          <w:tcPr>
            <w:tcW w:w="526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《财政部 国家发展改革委关于重新发布中央管理的人力资源社会保障部门行政事业性收费项目的通知》（财税〔2015〕69号），《国家发展改革委 财政部关于改革全国性职业资格考试收费标准管理方式的通知》（</w:t>
            </w:r>
            <w:proofErr w:type="gramStart"/>
            <w:r w:rsidRPr="00080138">
              <w:rPr>
                <w:rFonts w:ascii="宋体" w:eastAsia="宋体" w:hAnsi="宋体" w:cs="宋体"/>
                <w:kern w:val="0"/>
                <w:sz w:val="20"/>
                <w:szCs w:val="20"/>
              </w:rPr>
              <w:t>发改价格</w:t>
            </w:r>
            <w:proofErr w:type="gramEnd"/>
            <w:r w:rsidRPr="00080138">
              <w:rPr>
                <w:rFonts w:ascii="宋体" w:eastAsia="宋体" w:hAnsi="宋体" w:cs="宋体"/>
                <w:kern w:val="0"/>
                <w:sz w:val="20"/>
                <w:szCs w:val="20"/>
              </w:rPr>
              <w:t xml:space="preserve">〔2015〕1217号）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proofErr w:type="gramStart"/>
            <w:r w:rsidRPr="00080138">
              <w:rPr>
                <w:rFonts w:ascii="宋体" w:eastAsia="宋体" w:hAnsi="宋体" w:cs="宋体"/>
                <w:kern w:val="0"/>
                <w:sz w:val="20"/>
                <w:szCs w:val="20"/>
              </w:rPr>
              <w:t>人社局</w:t>
            </w:r>
            <w:proofErr w:type="gramEnd"/>
            <w:r w:rsidRPr="00080138">
              <w:rPr>
                <w:rFonts w:ascii="宋体" w:eastAsia="宋体" w:hAnsi="宋体" w:cs="宋体"/>
                <w:kern w:val="0"/>
                <w:sz w:val="20"/>
                <w:szCs w:val="20"/>
              </w:rPr>
              <w:t xml:space="preserve">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市本级 </w:t>
            </w:r>
          </w:p>
        </w:tc>
      </w:tr>
      <w:tr w:rsidR="00080138" w:rsidRPr="00080138" w:rsidTr="00080138">
        <w:trPr>
          <w:trHeight w:val="900"/>
          <w:tblCellSpacing w:w="15" w:type="dxa"/>
        </w:trPr>
        <w:tc>
          <w:tcPr>
            <w:tcW w:w="100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center"/>
              <w:rPr>
                <w:rFonts w:ascii="宋体" w:eastAsia="宋体" w:hAnsi="宋体" w:cs="宋体"/>
                <w:kern w:val="0"/>
                <w:sz w:val="20"/>
                <w:szCs w:val="20"/>
              </w:rPr>
            </w:pPr>
            <w:r w:rsidRPr="00080138">
              <w:rPr>
                <w:rFonts w:ascii="宋体" w:eastAsia="宋体" w:hAnsi="宋体" w:cs="宋体"/>
                <w:kern w:val="0"/>
                <w:sz w:val="20"/>
                <w:szCs w:val="20"/>
              </w:rPr>
              <w:t xml:space="preserve">3 </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造价工程师执业资格考试 </w:t>
            </w:r>
          </w:p>
        </w:tc>
        <w:tc>
          <w:tcPr>
            <w:tcW w:w="526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《财政部 国家发展改革委关于重新发布中央管理的人力资源社会保障部门行政事业性收费项目的通知》（财税〔2015〕69号），《国家发展改革委 财政部关于改革全国性职业资格考试收费标准管理方式的通知》（</w:t>
            </w:r>
            <w:proofErr w:type="gramStart"/>
            <w:r w:rsidRPr="00080138">
              <w:rPr>
                <w:rFonts w:ascii="宋体" w:eastAsia="宋体" w:hAnsi="宋体" w:cs="宋体"/>
                <w:kern w:val="0"/>
                <w:sz w:val="20"/>
                <w:szCs w:val="20"/>
              </w:rPr>
              <w:t>发改价格</w:t>
            </w:r>
            <w:proofErr w:type="gramEnd"/>
            <w:r w:rsidRPr="00080138">
              <w:rPr>
                <w:rFonts w:ascii="宋体" w:eastAsia="宋体" w:hAnsi="宋体" w:cs="宋体"/>
                <w:kern w:val="0"/>
                <w:sz w:val="20"/>
                <w:szCs w:val="20"/>
              </w:rPr>
              <w:t xml:space="preserve">〔2015〕1217号）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proofErr w:type="gramStart"/>
            <w:r w:rsidRPr="00080138">
              <w:rPr>
                <w:rFonts w:ascii="宋体" w:eastAsia="宋体" w:hAnsi="宋体" w:cs="宋体"/>
                <w:kern w:val="0"/>
                <w:sz w:val="20"/>
                <w:szCs w:val="20"/>
              </w:rPr>
              <w:t>人社局</w:t>
            </w:r>
            <w:proofErr w:type="gramEnd"/>
            <w:r w:rsidRPr="00080138">
              <w:rPr>
                <w:rFonts w:ascii="宋体" w:eastAsia="宋体" w:hAnsi="宋体" w:cs="宋体"/>
                <w:kern w:val="0"/>
                <w:sz w:val="20"/>
                <w:szCs w:val="20"/>
              </w:rPr>
              <w:t xml:space="preserve">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市本级 </w:t>
            </w:r>
          </w:p>
        </w:tc>
      </w:tr>
      <w:tr w:rsidR="00080138" w:rsidRPr="00080138" w:rsidTr="00080138">
        <w:trPr>
          <w:trHeight w:val="900"/>
          <w:tblCellSpacing w:w="15" w:type="dxa"/>
        </w:trPr>
        <w:tc>
          <w:tcPr>
            <w:tcW w:w="100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lastRenderedPageBreak/>
              <w:t xml:space="preserve">（二）卫生健康部门 </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center"/>
              <w:rPr>
                <w:rFonts w:ascii="宋体" w:eastAsia="宋体" w:hAnsi="宋体" w:cs="宋体"/>
                <w:kern w:val="0"/>
                <w:sz w:val="20"/>
                <w:szCs w:val="20"/>
              </w:rPr>
            </w:pPr>
            <w:r w:rsidRPr="00080138">
              <w:rPr>
                <w:rFonts w:ascii="宋体" w:eastAsia="宋体" w:hAnsi="宋体" w:cs="宋体"/>
                <w:kern w:val="0"/>
                <w:sz w:val="20"/>
                <w:szCs w:val="20"/>
              </w:rPr>
              <w:t xml:space="preserve">4 </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医师资格考试（会同中医局） </w:t>
            </w:r>
          </w:p>
        </w:tc>
        <w:tc>
          <w:tcPr>
            <w:tcW w:w="526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《财政部 国家发展改革委关于重新发布国家中药管理局行政事业性收费项目的通知》（财税〔2016〕105号），《财政部 国家发展改革委关于重新发布中央管理的卫生计生部门行政事业型收费项目的通知》（财税〔2016〕14号），《国家发展改革委 财政部关于改革全国性职业资格考试收费标准管理方式的通知》（</w:t>
            </w:r>
            <w:proofErr w:type="gramStart"/>
            <w:r w:rsidRPr="00080138">
              <w:rPr>
                <w:rFonts w:ascii="宋体" w:eastAsia="宋体" w:hAnsi="宋体" w:cs="宋体"/>
                <w:kern w:val="0"/>
                <w:sz w:val="20"/>
                <w:szCs w:val="20"/>
              </w:rPr>
              <w:t>发改价格</w:t>
            </w:r>
            <w:proofErr w:type="gramEnd"/>
            <w:r w:rsidRPr="00080138">
              <w:rPr>
                <w:rFonts w:ascii="宋体" w:eastAsia="宋体" w:hAnsi="宋体" w:cs="宋体"/>
                <w:kern w:val="0"/>
                <w:sz w:val="20"/>
                <w:szCs w:val="20"/>
              </w:rPr>
              <w:t xml:space="preserve">〔2015〕1217号）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卫计委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省市两级分成 </w:t>
            </w:r>
          </w:p>
        </w:tc>
      </w:tr>
      <w:tr w:rsidR="00080138" w:rsidRPr="00080138" w:rsidTr="00080138">
        <w:trPr>
          <w:trHeight w:val="900"/>
          <w:tblCellSpacing w:w="15" w:type="dxa"/>
        </w:trPr>
        <w:tc>
          <w:tcPr>
            <w:tcW w:w="100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（三）财政部门 </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center"/>
              <w:rPr>
                <w:rFonts w:ascii="宋体" w:eastAsia="宋体" w:hAnsi="宋体" w:cs="宋体"/>
                <w:kern w:val="0"/>
                <w:sz w:val="20"/>
                <w:szCs w:val="20"/>
              </w:rPr>
            </w:pPr>
            <w:r w:rsidRPr="00080138">
              <w:rPr>
                <w:rFonts w:ascii="宋体" w:eastAsia="宋体" w:hAnsi="宋体" w:cs="宋体"/>
                <w:kern w:val="0"/>
                <w:sz w:val="20"/>
                <w:szCs w:val="20"/>
              </w:rPr>
              <w:t xml:space="preserve">5 </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会计专业技术资格考试 </w:t>
            </w:r>
          </w:p>
        </w:tc>
        <w:tc>
          <w:tcPr>
            <w:tcW w:w="526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《国家物价局、财政部关于会计专业技术资格考试收费的通知》（价费字第〔1992〕333号），《国家发展改革委 财政部关于改革全国性职业资格考试收费标准管理方式的通知》（</w:t>
            </w:r>
            <w:proofErr w:type="gramStart"/>
            <w:r w:rsidRPr="00080138">
              <w:rPr>
                <w:rFonts w:ascii="宋体" w:eastAsia="宋体" w:hAnsi="宋体" w:cs="宋体"/>
                <w:kern w:val="0"/>
                <w:sz w:val="20"/>
                <w:szCs w:val="20"/>
              </w:rPr>
              <w:t>发改价格</w:t>
            </w:r>
            <w:proofErr w:type="gramEnd"/>
            <w:r w:rsidRPr="00080138">
              <w:rPr>
                <w:rFonts w:ascii="宋体" w:eastAsia="宋体" w:hAnsi="宋体" w:cs="宋体"/>
                <w:kern w:val="0"/>
                <w:sz w:val="20"/>
                <w:szCs w:val="20"/>
              </w:rPr>
              <w:t xml:space="preserve">〔2015〕1217号）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财政局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省市两级分成 </w:t>
            </w:r>
          </w:p>
        </w:tc>
      </w:tr>
      <w:tr w:rsidR="00080138" w:rsidRPr="00080138" w:rsidTr="00080138">
        <w:trPr>
          <w:trHeight w:val="900"/>
          <w:tblCellSpacing w:w="15" w:type="dxa"/>
        </w:trPr>
        <w:tc>
          <w:tcPr>
            <w:tcW w:w="100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（四）教育部门 </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center"/>
              <w:rPr>
                <w:rFonts w:ascii="宋体" w:eastAsia="宋体" w:hAnsi="宋体" w:cs="宋体"/>
                <w:kern w:val="0"/>
                <w:sz w:val="20"/>
                <w:szCs w:val="20"/>
              </w:rPr>
            </w:pPr>
            <w:r w:rsidRPr="00080138">
              <w:rPr>
                <w:rFonts w:ascii="宋体" w:eastAsia="宋体" w:hAnsi="宋体" w:cs="宋体"/>
                <w:kern w:val="0"/>
                <w:sz w:val="20"/>
                <w:szCs w:val="20"/>
              </w:rPr>
              <w:t xml:space="preserve">6 </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教师资格考试 </w:t>
            </w:r>
          </w:p>
        </w:tc>
        <w:tc>
          <w:tcPr>
            <w:tcW w:w="526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《关于同意收取教师资格考试考务费等有关问题的通知》（财综〔2012〕41号），《国家发展改革委 财政部关于改革全国性职业资格考试收费标准管理方式的通知》（</w:t>
            </w:r>
            <w:proofErr w:type="gramStart"/>
            <w:r w:rsidRPr="00080138">
              <w:rPr>
                <w:rFonts w:ascii="宋体" w:eastAsia="宋体" w:hAnsi="宋体" w:cs="宋体"/>
                <w:kern w:val="0"/>
                <w:sz w:val="20"/>
                <w:szCs w:val="20"/>
              </w:rPr>
              <w:t>发改价格</w:t>
            </w:r>
            <w:proofErr w:type="gramEnd"/>
            <w:r w:rsidRPr="00080138">
              <w:rPr>
                <w:rFonts w:ascii="宋体" w:eastAsia="宋体" w:hAnsi="宋体" w:cs="宋体"/>
                <w:kern w:val="0"/>
                <w:sz w:val="20"/>
                <w:szCs w:val="20"/>
              </w:rPr>
              <w:t xml:space="preserve">〔2015〕1217号）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教育局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市本级 </w:t>
            </w:r>
          </w:p>
        </w:tc>
      </w:tr>
      <w:tr w:rsidR="00080138" w:rsidRPr="00080138" w:rsidTr="00080138">
        <w:trPr>
          <w:trHeight w:val="900"/>
          <w:tblCellSpacing w:w="15" w:type="dxa"/>
        </w:trPr>
        <w:tc>
          <w:tcPr>
            <w:tcW w:w="100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（五）公安部门、</w:t>
            </w:r>
            <w:r w:rsidRPr="00080138">
              <w:rPr>
                <w:rFonts w:ascii="宋体" w:eastAsia="宋体" w:hAnsi="宋体" w:cs="宋体"/>
                <w:kern w:val="0"/>
                <w:sz w:val="20"/>
                <w:szCs w:val="20"/>
              </w:rPr>
              <w:lastRenderedPageBreak/>
              <w:t xml:space="preserve">农业农村部门 </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center"/>
              <w:rPr>
                <w:rFonts w:ascii="宋体" w:eastAsia="宋体" w:hAnsi="宋体" w:cs="宋体"/>
                <w:kern w:val="0"/>
                <w:sz w:val="20"/>
                <w:szCs w:val="20"/>
              </w:rPr>
            </w:pPr>
            <w:r w:rsidRPr="00080138">
              <w:rPr>
                <w:rFonts w:ascii="宋体" w:eastAsia="宋体" w:hAnsi="宋体" w:cs="宋体"/>
                <w:kern w:val="0"/>
                <w:sz w:val="20"/>
                <w:szCs w:val="20"/>
              </w:rPr>
              <w:lastRenderedPageBreak/>
              <w:t xml:space="preserve">7 </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驾驶许可考试 </w:t>
            </w:r>
          </w:p>
        </w:tc>
        <w:tc>
          <w:tcPr>
            <w:tcW w:w="526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《国家发展改革委、财政部关于加强和规范机动车牌证工本费等收费标准管理有关问题的通知》</w:t>
            </w:r>
            <w:r w:rsidRPr="00080138">
              <w:rPr>
                <w:rFonts w:ascii="宋体" w:eastAsia="宋体" w:hAnsi="宋体" w:cs="宋体"/>
                <w:kern w:val="0"/>
                <w:sz w:val="20"/>
                <w:szCs w:val="20"/>
              </w:rPr>
              <w:lastRenderedPageBreak/>
              <w:t>（</w:t>
            </w:r>
            <w:proofErr w:type="gramStart"/>
            <w:r w:rsidRPr="00080138">
              <w:rPr>
                <w:rFonts w:ascii="宋体" w:eastAsia="宋体" w:hAnsi="宋体" w:cs="宋体"/>
                <w:kern w:val="0"/>
                <w:sz w:val="20"/>
                <w:szCs w:val="20"/>
              </w:rPr>
              <w:t>发改价格</w:t>
            </w:r>
            <w:proofErr w:type="gramEnd"/>
            <w:r w:rsidRPr="00080138">
              <w:rPr>
                <w:rFonts w:ascii="宋体" w:eastAsia="宋体" w:hAnsi="宋体" w:cs="宋体"/>
                <w:kern w:val="0"/>
                <w:sz w:val="20"/>
                <w:szCs w:val="20"/>
              </w:rPr>
              <w:t xml:space="preserve">〔2004〕2831号）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lastRenderedPageBreak/>
              <w:t xml:space="preserve">交警支队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市本级 </w:t>
            </w:r>
          </w:p>
        </w:tc>
      </w:tr>
      <w:tr w:rsidR="00080138" w:rsidRPr="00080138" w:rsidTr="00080138">
        <w:trPr>
          <w:trHeight w:val="900"/>
          <w:tblCellSpacing w:w="15" w:type="dxa"/>
        </w:trPr>
        <w:tc>
          <w:tcPr>
            <w:tcW w:w="100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lastRenderedPageBreak/>
              <w:t>二、职业技能鉴定等考试考</w:t>
            </w:r>
            <w:proofErr w:type="gramStart"/>
            <w:r w:rsidRPr="00080138">
              <w:rPr>
                <w:rFonts w:ascii="宋体" w:eastAsia="宋体" w:hAnsi="宋体" w:cs="宋体"/>
                <w:kern w:val="0"/>
                <w:sz w:val="20"/>
                <w:szCs w:val="20"/>
              </w:rPr>
              <w:t>务</w:t>
            </w:r>
            <w:proofErr w:type="gramEnd"/>
            <w:r w:rsidRPr="00080138">
              <w:rPr>
                <w:rFonts w:ascii="宋体" w:eastAsia="宋体" w:hAnsi="宋体" w:cs="宋体"/>
                <w:kern w:val="0"/>
                <w:sz w:val="20"/>
                <w:szCs w:val="20"/>
              </w:rPr>
              <w:t xml:space="preserve">费 </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center"/>
              <w:rPr>
                <w:rFonts w:ascii="宋体" w:eastAsia="宋体" w:hAnsi="宋体" w:cs="宋体"/>
                <w:kern w:val="0"/>
                <w:sz w:val="20"/>
                <w:szCs w:val="20"/>
              </w:rPr>
            </w:pP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p>
        </w:tc>
        <w:tc>
          <w:tcPr>
            <w:tcW w:w="526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p>
        </w:tc>
      </w:tr>
      <w:tr w:rsidR="00080138" w:rsidRPr="00080138" w:rsidTr="00080138">
        <w:trPr>
          <w:trHeight w:val="900"/>
          <w:tblCellSpacing w:w="15" w:type="dxa"/>
        </w:trPr>
        <w:tc>
          <w:tcPr>
            <w:tcW w:w="100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（一）</w:t>
            </w:r>
            <w:proofErr w:type="gramStart"/>
            <w:r w:rsidRPr="00080138">
              <w:rPr>
                <w:rFonts w:ascii="宋体" w:eastAsia="宋体" w:hAnsi="宋体" w:cs="宋体"/>
                <w:kern w:val="0"/>
                <w:sz w:val="20"/>
                <w:szCs w:val="20"/>
              </w:rPr>
              <w:t>人社部门</w:t>
            </w:r>
            <w:proofErr w:type="gramEnd"/>
            <w:r w:rsidRPr="00080138">
              <w:rPr>
                <w:rFonts w:ascii="宋体" w:eastAsia="宋体" w:hAnsi="宋体" w:cs="宋体"/>
                <w:kern w:val="0"/>
                <w:sz w:val="20"/>
                <w:szCs w:val="20"/>
              </w:rPr>
              <w:t xml:space="preserve"> </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center"/>
              <w:rPr>
                <w:rFonts w:ascii="宋体" w:eastAsia="宋体" w:hAnsi="宋体" w:cs="宋体"/>
                <w:kern w:val="0"/>
                <w:sz w:val="20"/>
                <w:szCs w:val="20"/>
              </w:rPr>
            </w:pPr>
            <w:r w:rsidRPr="00080138">
              <w:rPr>
                <w:rFonts w:ascii="宋体" w:eastAsia="宋体" w:hAnsi="宋体" w:cs="宋体"/>
                <w:kern w:val="0"/>
                <w:sz w:val="20"/>
                <w:szCs w:val="20"/>
              </w:rPr>
              <w:t xml:space="preserve">8 </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职业技能鉴定考试 </w:t>
            </w:r>
          </w:p>
        </w:tc>
        <w:tc>
          <w:tcPr>
            <w:tcW w:w="526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《财政部 国家发展改委关于重新发布中央管理的人力资源社会保障部门行政事业性收费项目的通知》（财税〔2015〕69号），《国家发展改革委 财政部关于改革全国性职业资格考试收费标准管理方式的通知》（</w:t>
            </w:r>
            <w:proofErr w:type="gramStart"/>
            <w:r w:rsidRPr="00080138">
              <w:rPr>
                <w:rFonts w:ascii="宋体" w:eastAsia="宋体" w:hAnsi="宋体" w:cs="宋体"/>
                <w:kern w:val="0"/>
                <w:sz w:val="20"/>
                <w:szCs w:val="20"/>
              </w:rPr>
              <w:t>发改价格</w:t>
            </w:r>
            <w:proofErr w:type="gramEnd"/>
            <w:r w:rsidRPr="00080138">
              <w:rPr>
                <w:rFonts w:ascii="宋体" w:eastAsia="宋体" w:hAnsi="宋体" w:cs="宋体"/>
                <w:kern w:val="0"/>
                <w:sz w:val="20"/>
                <w:szCs w:val="20"/>
              </w:rPr>
              <w:t xml:space="preserve">〔2015〕1217号）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proofErr w:type="gramStart"/>
            <w:r w:rsidRPr="00080138">
              <w:rPr>
                <w:rFonts w:ascii="宋体" w:eastAsia="宋体" w:hAnsi="宋体" w:cs="宋体"/>
                <w:kern w:val="0"/>
                <w:sz w:val="20"/>
                <w:szCs w:val="20"/>
              </w:rPr>
              <w:t>人社局</w:t>
            </w:r>
            <w:proofErr w:type="gramEnd"/>
            <w:r w:rsidRPr="00080138">
              <w:rPr>
                <w:rFonts w:ascii="宋体" w:eastAsia="宋体" w:hAnsi="宋体" w:cs="宋体"/>
                <w:kern w:val="0"/>
                <w:sz w:val="20"/>
                <w:szCs w:val="20"/>
              </w:rPr>
              <w:t xml:space="preserve">、交通职业技术学院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省市两级分成 </w:t>
            </w:r>
          </w:p>
        </w:tc>
      </w:tr>
      <w:tr w:rsidR="00080138" w:rsidRPr="00080138" w:rsidTr="00080138">
        <w:trPr>
          <w:trHeight w:val="900"/>
          <w:tblCellSpacing w:w="15" w:type="dxa"/>
        </w:trPr>
        <w:tc>
          <w:tcPr>
            <w:tcW w:w="100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（二）交通运输部门 </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center"/>
              <w:rPr>
                <w:rFonts w:ascii="宋体" w:eastAsia="宋体" w:hAnsi="宋体" w:cs="宋体"/>
                <w:kern w:val="0"/>
                <w:sz w:val="20"/>
                <w:szCs w:val="20"/>
              </w:rPr>
            </w:pPr>
            <w:r w:rsidRPr="00080138">
              <w:rPr>
                <w:rFonts w:ascii="宋体" w:eastAsia="宋体" w:hAnsi="宋体" w:cs="宋体"/>
                <w:kern w:val="0"/>
                <w:sz w:val="20"/>
                <w:szCs w:val="20"/>
              </w:rPr>
              <w:t xml:space="preserve">9 </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交通行业特有职业技能资格鉴定考试（考核） </w:t>
            </w:r>
          </w:p>
        </w:tc>
        <w:tc>
          <w:tcPr>
            <w:tcW w:w="526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《财政部国家发展改革委关于同意设立交通行业特有执业技能资格鉴定（考核）考试费有关问题的复函》（财综〔2006〕36号），《国家发展改革委 财政部关于改革全国性职业资格考试收费标准管理方式的通知》（</w:t>
            </w:r>
            <w:proofErr w:type="gramStart"/>
            <w:r w:rsidRPr="00080138">
              <w:rPr>
                <w:rFonts w:ascii="宋体" w:eastAsia="宋体" w:hAnsi="宋体" w:cs="宋体"/>
                <w:kern w:val="0"/>
                <w:sz w:val="20"/>
                <w:szCs w:val="20"/>
              </w:rPr>
              <w:t>发改价格</w:t>
            </w:r>
            <w:proofErr w:type="gramEnd"/>
            <w:r w:rsidRPr="00080138">
              <w:rPr>
                <w:rFonts w:ascii="宋体" w:eastAsia="宋体" w:hAnsi="宋体" w:cs="宋体"/>
                <w:kern w:val="0"/>
                <w:sz w:val="20"/>
                <w:szCs w:val="20"/>
              </w:rPr>
              <w:t xml:space="preserve">〔2015〕1217号）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交管处、交通局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市本级 </w:t>
            </w:r>
          </w:p>
        </w:tc>
      </w:tr>
      <w:tr w:rsidR="00080138" w:rsidRPr="00080138" w:rsidTr="00080138">
        <w:trPr>
          <w:trHeight w:val="900"/>
          <w:tblCellSpacing w:w="15" w:type="dxa"/>
        </w:trPr>
        <w:tc>
          <w:tcPr>
            <w:tcW w:w="100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三、教育考试考</w:t>
            </w:r>
            <w:proofErr w:type="gramStart"/>
            <w:r w:rsidRPr="00080138">
              <w:rPr>
                <w:rFonts w:ascii="宋体" w:eastAsia="宋体" w:hAnsi="宋体" w:cs="宋体"/>
                <w:kern w:val="0"/>
                <w:sz w:val="20"/>
                <w:szCs w:val="20"/>
              </w:rPr>
              <w:t>务</w:t>
            </w:r>
            <w:proofErr w:type="gramEnd"/>
            <w:r w:rsidRPr="00080138">
              <w:rPr>
                <w:rFonts w:ascii="宋体" w:eastAsia="宋体" w:hAnsi="宋体" w:cs="宋体"/>
                <w:kern w:val="0"/>
                <w:sz w:val="20"/>
                <w:szCs w:val="20"/>
              </w:rPr>
              <w:lastRenderedPageBreak/>
              <w:t xml:space="preserve">费 </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center"/>
              <w:rPr>
                <w:rFonts w:ascii="宋体" w:eastAsia="宋体" w:hAnsi="宋体" w:cs="宋体"/>
                <w:kern w:val="0"/>
                <w:sz w:val="20"/>
                <w:szCs w:val="20"/>
              </w:rPr>
            </w:pP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p>
        </w:tc>
        <w:tc>
          <w:tcPr>
            <w:tcW w:w="526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p>
        </w:tc>
      </w:tr>
      <w:tr w:rsidR="00080138" w:rsidRPr="00080138" w:rsidTr="00080138">
        <w:trPr>
          <w:trHeight w:val="900"/>
          <w:tblCellSpacing w:w="15" w:type="dxa"/>
        </w:trPr>
        <w:tc>
          <w:tcPr>
            <w:tcW w:w="100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center"/>
              <w:rPr>
                <w:rFonts w:ascii="宋体" w:eastAsia="宋体" w:hAnsi="宋体" w:cs="宋体"/>
                <w:kern w:val="0"/>
                <w:sz w:val="20"/>
                <w:szCs w:val="20"/>
              </w:rPr>
            </w:pPr>
            <w:r w:rsidRPr="00080138">
              <w:rPr>
                <w:rFonts w:ascii="宋体" w:eastAsia="宋体" w:hAnsi="宋体" w:cs="宋体"/>
                <w:kern w:val="0"/>
                <w:sz w:val="20"/>
                <w:szCs w:val="20"/>
              </w:rPr>
              <w:lastRenderedPageBreak/>
              <w:t xml:space="preserve">教育部门 </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center"/>
              <w:rPr>
                <w:rFonts w:ascii="宋体" w:eastAsia="宋体" w:hAnsi="宋体" w:cs="宋体"/>
                <w:kern w:val="0"/>
                <w:sz w:val="20"/>
                <w:szCs w:val="20"/>
              </w:rPr>
            </w:pPr>
            <w:r w:rsidRPr="00080138">
              <w:rPr>
                <w:rFonts w:ascii="宋体" w:eastAsia="宋体" w:hAnsi="宋体" w:cs="宋体"/>
                <w:kern w:val="0"/>
                <w:sz w:val="20"/>
                <w:szCs w:val="20"/>
              </w:rPr>
              <w:t xml:space="preserve">10 </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高等教育自学考试 </w:t>
            </w:r>
          </w:p>
        </w:tc>
        <w:tc>
          <w:tcPr>
            <w:tcW w:w="526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《关于重新核定教育部考试中心考试收费标准的通知》（</w:t>
            </w:r>
            <w:proofErr w:type="gramStart"/>
            <w:r w:rsidRPr="00080138">
              <w:rPr>
                <w:rFonts w:ascii="宋体" w:eastAsia="宋体" w:hAnsi="宋体" w:cs="宋体"/>
                <w:kern w:val="0"/>
                <w:sz w:val="20"/>
                <w:szCs w:val="20"/>
              </w:rPr>
              <w:t>发改价格</w:t>
            </w:r>
            <w:proofErr w:type="gramEnd"/>
            <w:r w:rsidRPr="00080138">
              <w:rPr>
                <w:rFonts w:ascii="宋体" w:eastAsia="宋体" w:hAnsi="宋体" w:cs="宋体"/>
                <w:kern w:val="0"/>
                <w:sz w:val="20"/>
                <w:szCs w:val="20"/>
              </w:rPr>
              <w:t xml:space="preserve">〔2003〕2161号），《国家物价局、财政部关于发布中央管理的教育系统行政事业性收费项目和标准的通知》（价费字第〔1992〕367号）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市招办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市本级 </w:t>
            </w:r>
          </w:p>
        </w:tc>
      </w:tr>
      <w:tr w:rsidR="00080138" w:rsidRPr="00080138" w:rsidTr="00080138">
        <w:trPr>
          <w:trHeight w:val="900"/>
          <w:tblCellSpacing w:w="15" w:type="dxa"/>
        </w:trPr>
        <w:tc>
          <w:tcPr>
            <w:tcW w:w="100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center"/>
              <w:rPr>
                <w:rFonts w:ascii="宋体" w:eastAsia="宋体" w:hAnsi="宋体" w:cs="宋体"/>
                <w:kern w:val="0"/>
                <w:sz w:val="20"/>
                <w:szCs w:val="20"/>
              </w:rPr>
            </w:pPr>
            <w:r w:rsidRPr="00080138">
              <w:rPr>
                <w:rFonts w:ascii="宋体" w:eastAsia="宋体" w:hAnsi="宋体" w:cs="宋体"/>
                <w:kern w:val="0"/>
                <w:sz w:val="20"/>
                <w:szCs w:val="20"/>
              </w:rPr>
              <w:t xml:space="preserve">11 </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高考(含成人高考)考试 </w:t>
            </w:r>
          </w:p>
        </w:tc>
        <w:tc>
          <w:tcPr>
            <w:tcW w:w="526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《国家物价局、财政部关于发布中央管理的教育系统行政事业性收费项目和标准的通知》（价费字第〔1992〕367号），《关于重新核定教育部考试中心考试收费标准的通知》（</w:t>
            </w:r>
            <w:proofErr w:type="gramStart"/>
            <w:r w:rsidRPr="00080138">
              <w:rPr>
                <w:rFonts w:ascii="宋体" w:eastAsia="宋体" w:hAnsi="宋体" w:cs="宋体"/>
                <w:kern w:val="0"/>
                <w:sz w:val="20"/>
                <w:szCs w:val="20"/>
              </w:rPr>
              <w:t>发改价格</w:t>
            </w:r>
            <w:proofErr w:type="gramEnd"/>
            <w:r w:rsidRPr="00080138">
              <w:rPr>
                <w:rFonts w:ascii="宋体" w:eastAsia="宋体" w:hAnsi="宋体" w:cs="宋体"/>
                <w:kern w:val="0"/>
                <w:sz w:val="20"/>
                <w:szCs w:val="20"/>
              </w:rPr>
              <w:t xml:space="preserve">〔2003〕2161号）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市招办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市县两级分成 </w:t>
            </w:r>
          </w:p>
        </w:tc>
      </w:tr>
      <w:tr w:rsidR="00080138" w:rsidRPr="00080138" w:rsidTr="00080138">
        <w:trPr>
          <w:trHeight w:val="900"/>
          <w:tblCellSpacing w:w="15" w:type="dxa"/>
        </w:trPr>
        <w:tc>
          <w:tcPr>
            <w:tcW w:w="100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center"/>
              <w:rPr>
                <w:rFonts w:ascii="宋体" w:eastAsia="宋体" w:hAnsi="宋体" w:cs="宋体"/>
                <w:kern w:val="0"/>
                <w:sz w:val="20"/>
                <w:szCs w:val="20"/>
              </w:rPr>
            </w:pPr>
            <w:r w:rsidRPr="00080138">
              <w:rPr>
                <w:rFonts w:ascii="宋体" w:eastAsia="宋体" w:hAnsi="宋体" w:cs="宋体"/>
                <w:kern w:val="0"/>
                <w:sz w:val="20"/>
                <w:szCs w:val="20"/>
              </w:rPr>
              <w:t xml:space="preserve">12 </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研究生招生考试 </w:t>
            </w:r>
          </w:p>
        </w:tc>
        <w:tc>
          <w:tcPr>
            <w:tcW w:w="526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《教育部 国家发展改革委 财政部关于进一步规范高校教育收费管理若干问题的通知》（</w:t>
            </w:r>
            <w:proofErr w:type="gramStart"/>
            <w:r w:rsidRPr="00080138">
              <w:rPr>
                <w:rFonts w:ascii="宋体" w:eastAsia="宋体" w:hAnsi="宋体" w:cs="宋体"/>
                <w:kern w:val="0"/>
                <w:sz w:val="20"/>
                <w:szCs w:val="20"/>
              </w:rPr>
              <w:t>教财〔2006〕</w:t>
            </w:r>
            <w:proofErr w:type="gramEnd"/>
            <w:r w:rsidRPr="00080138">
              <w:rPr>
                <w:rFonts w:ascii="宋体" w:eastAsia="宋体" w:hAnsi="宋体" w:cs="宋体"/>
                <w:kern w:val="0"/>
                <w:sz w:val="20"/>
                <w:szCs w:val="20"/>
              </w:rPr>
              <w:t>2号），《关于重新核定教育部考试中心考试收费标准的通知》（</w:t>
            </w:r>
            <w:proofErr w:type="gramStart"/>
            <w:r w:rsidRPr="00080138">
              <w:rPr>
                <w:rFonts w:ascii="宋体" w:eastAsia="宋体" w:hAnsi="宋体" w:cs="宋体"/>
                <w:kern w:val="0"/>
                <w:sz w:val="20"/>
                <w:szCs w:val="20"/>
              </w:rPr>
              <w:t>发改价格</w:t>
            </w:r>
            <w:proofErr w:type="gramEnd"/>
            <w:r w:rsidRPr="00080138">
              <w:rPr>
                <w:rFonts w:ascii="宋体" w:eastAsia="宋体" w:hAnsi="宋体" w:cs="宋体"/>
                <w:kern w:val="0"/>
                <w:sz w:val="20"/>
                <w:szCs w:val="20"/>
              </w:rPr>
              <w:t>〔2003〕2161号），《国家教委财政部国家物价局关于进一步改革和完善普通高等学校收费制度的通知》（</w:t>
            </w:r>
            <w:proofErr w:type="gramStart"/>
            <w:r w:rsidRPr="00080138">
              <w:rPr>
                <w:rFonts w:ascii="宋体" w:eastAsia="宋体" w:hAnsi="宋体" w:cs="宋体"/>
                <w:kern w:val="0"/>
                <w:sz w:val="20"/>
                <w:szCs w:val="20"/>
              </w:rPr>
              <w:t>教财〔1992〕</w:t>
            </w:r>
            <w:proofErr w:type="gramEnd"/>
            <w:r w:rsidRPr="00080138">
              <w:rPr>
                <w:rFonts w:ascii="宋体" w:eastAsia="宋体" w:hAnsi="宋体" w:cs="宋体"/>
                <w:kern w:val="0"/>
                <w:sz w:val="20"/>
                <w:szCs w:val="20"/>
              </w:rPr>
              <w:t xml:space="preserve">42号）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市招办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市本级 </w:t>
            </w:r>
          </w:p>
        </w:tc>
      </w:tr>
      <w:tr w:rsidR="00080138" w:rsidRPr="00080138" w:rsidTr="00080138">
        <w:trPr>
          <w:trHeight w:val="900"/>
          <w:tblCellSpacing w:w="15" w:type="dxa"/>
        </w:trPr>
        <w:tc>
          <w:tcPr>
            <w:tcW w:w="100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center"/>
              <w:rPr>
                <w:rFonts w:ascii="宋体" w:eastAsia="宋体" w:hAnsi="宋体" w:cs="宋体"/>
                <w:kern w:val="0"/>
                <w:sz w:val="20"/>
                <w:szCs w:val="20"/>
              </w:rPr>
            </w:pPr>
            <w:r w:rsidRPr="00080138">
              <w:rPr>
                <w:rFonts w:ascii="宋体" w:eastAsia="宋体" w:hAnsi="宋体" w:cs="宋体"/>
                <w:kern w:val="0"/>
                <w:sz w:val="20"/>
                <w:szCs w:val="20"/>
              </w:rPr>
              <w:t xml:space="preserve">13 </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大学英语</w:t>
            </w:r>
            <w:r w:rsidRPr="00080138">
              <w:rPr>
                <w:rFonts w:ascii="宋体" w:eastAsia="宋体" w:hAnsi="宋体" w:cs="宋体"/>
                <w:kern w:val="0"/>
                <w:sz w:val="20"/>
                <w:szCs w:val="20"/>
              </w:rPr>
              <w:lastRenderedPageBreak/>
              <w:t xml:space="preserve">四、六级考试 </w:t>
            </w:r>
          </w:p>
        </w:tc>
        <w:tc>
          <w:tcPr>
            <w:tcW w:w="526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lastRenderedPageBreak/>
              <w:t>《国家发展改革委、财政部关于重新核定全国大</w:t>
            </w:r>
            <w:r w:rsidRPr="00080138">
              <w:rPr>
                <w:rFonts w:ascii="宋体" w:eastAsia="宋体" w:hAnsi="宋体" w:cs="宋体"/>
                <w:kern w:val="0"/>
                <w:sz w:val="20"/>
                <w:szCs w:val="20"/>
              </w:rPr>
              <w:lastRenderedPageBreak/>
              <w:t>学英语四、六级考试收费标准等有关问题的通知》（</w:t>
            </w:r>
            <w:proofErr w:type="gramStart"/>
            <w:r w:rsidRPr="00080138">
              <w:rPr>
                <w:rFonts w:ascii="宋体" w:eastAsia="宋体" w:hAnsi="宋体" w:cs="宋体"/>
                <w:kern w:val="0"/>
                <w:sz w:val="20"/>
                <w:szCs w:val="20"/>
              </w:rPr>
              <w:t>发改价格</w:t>
            </w:r>
            <w:proofErr w:type="gramEnd"/>
            <w:r w:rsidRPr="00080138">
              <w:rPr>
                <w:rFonts w:ascii="宋体" w:eastAsia="宋体" w:hAnsi="宋体" w:cs="宋体"/>
                <w:kern w:val="0"/>
                <w:sz w:val="20"/>
                <w:szCs w:val="20"/>
              </w:rPr>
              <w:t xml:space="preserve">〔2008〕3699号），《国家物价局、财政部关于发布中央管理的教育系统行政事业性收费项目和标准的通知》（价费字第〔1992〕367号）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lastRenderedPageBreak/>
              <w:t xml:space="preserve">市招办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市本级 </w:t>
            </w:r>
          </w:p>
        </w:tc>
      </w:tr>
      <w:tr w:rsidR="00080138" w:rsidRPr="00080138" w:rsidTr="00080138">
        <w:trPr>
          <w:trHeight w:val="900"/>
          <w:tblCellSpacing w:w="15" w:type="dxa"/>
        </w:trPr>
        <w:tc>
          <w:tcPr>
            <w:tcW w:w="100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center"/>
              <w:rPr>
                <w:rFonts w:ascii="宋体" w:eastAsia="宋体" w:hAnsi="宋体" w:cs="宋体"/>
                <w:kern w:val="0"/>
                <w:sz w:val="20"/>
                <w:szCs w:val="20"/>
              </w:rPr>
            </w:pPr>
            <w:r w:rsidRPr="00080138">
              <w:rPr>
                <w:rFonts w:ascii="宋体" w:eastAsia="宋体" w:hAnsi="宋体" w:cs="宋体"/>
                <w:kern w:val="0"/>
                <w:sz w:val="20"/>
                <w:szCs w:val="20"/>
              </w:rPr>
              <w:t xml:space="preserve">14 </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全国外语水平考试 </w:t>
            </w:r>
          </w:p>
        </w:tc>
        <w:tc>
          <w:tcPr>
            <w:tcW w:w="526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《关于重新核定教育部考试中心考试收费标准的通知》（</w:t>
            </w:r>
            <w:proofErr w:type="gramStart"/>
            <w:r w:rsidRPr="00080138">
              <w:rPr>
                <w:rFonts w:ascii="宋体" w:eastAsia="宋体" w:hAnsi="宋体" w:cs="宋体"/>
                <w:kern w:val="0"/>
                <w:sz w:val="20"/>
                <w:szCs w:val="20"/>
              </w:rPr>
              <w:t>发改价格</w:t>
            </w:r>
            <w:proofErr w:type="gramEnd"/>
            <w:r w:rsidRPr="00080138">
              <w:rPr>
                <w:rFonts w:ascii="宋体" w:eastAsia="宋体" w:hAnsi="宋体" w:cs="宋体"/>
                <w:kern w:val="0"/>
                <w:sz w:val="20"/>
                <w:szCs w:val="20"/>
              </w:rPr>
              <w:t xml:space="preserve">〔2003〕2161号）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市招办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市本级 </w:t>
            </w:r>
          </w:p>
        </w:tc>
      </w:tr>
      <w:tr w:rsidR="00080138" w:rsidRPr="00080138" w:rsidTr="00080138">
        <w:trPr>
          <w:trHeight w:val="900"/>
          <w:tblCellSpacing w:w="15" w:type="dxa"/>
        </w:trPr>
        <w:tc>
          <w:tcPr>
            <w:tcW w:w="100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center"/>
              <w:rPr>
                <w:rFonts w:ascii="宋体" w:eastAsia="宋体" w:hAnsi="宋体" w:cs="宋体"/>
                <w:kern w:val="0"/>
                <w:sz w:val="20"/>
                <w:szCs w:val="20"/>
              </w:rPr>
            </w:pPr>
            <w:r w:rsidRPr="00080138">
              <w:rPr>
                <w:rFonts w:ascii="宋体" w:eastAsia="宋体" w:hAnsi="宋体" w:cs="宋体"/>
                <w:kern w:val="0"/>
                <w:sz w:val="20"/>
                <w:szCs w:val="20"/>
              </w:rPr>
              <w:t xml:space="preserve">15 </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专科起点本科入学考试 </w:t>
            </w:r>
          </w:p>
        </w:tc>
        <w:tc>
          <w:tcPr>
            <w:tcW w:w="526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《关于重新核定教育部考试中心考试收费标准的通知》（</w:t>
            </w:r>
            <w:proofErr w:type="gramStart"/>
            <w:r w:rsidRPr="00080138">
              <w:rPr>
                <w:rFonts w:ascii="宋体" w:eastAsia="宋体" w:hAnsi="宋体" w:cs="宋体"/>
                <w:kern w:val="0"/>
                <w:sz w:val="20"/>
                <w:szCs w:val="20"/>
              </w:rPr>
              <w:t>发改价格</w:t>
            </w:r>
            <w:proofErr w:type="gramEnd"/>
            <w:r w:rsidRPr="00080138">
              <w:rPr>
                <w:rFonts w:ascii="宋体" w:eastAsia="宋体" w:hAnsi="宋体" w:cs="宋体"/>
                <w:kern w:val="0"/>
                <w:sz w:val="20"/>
                <w:szCs w:val="20"/>
              </w:rPr>
              <w:t xml:space="preserve">〔2003〕2161号）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赤峰学院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市本级 </w:t>
            </w:r>
          </w:p>
        </w:tc>
      </w:tr>
      <w:tr w:rsidR="00080138" w:rsidRPr="00080138" w:rsidTr="00080138">
        <w:trPr>
          <w:trHeight w:val="900"/>
          <w:tblCellSpacing w:w="15" w:type="dxa"/>
        </w:trPr>
        <w:tc>
          <w:tcPr>
            <w:tcW w:w="100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center"/>
              <w:rPr>
                <w:rFonts w:ascii="宋体" w:eastAsia="宋体" w:hAnsi="宋体" w:cs="宋体"/>
                <w:kern w:val="0"/>
                <w:sz w:val="20"/>
                <w:szCs w:val="20"/>
              </w:rPr>
            </w:pPr>
            <w:r w:rsidRPr="00080138">
              <w:rPr>
                <w:rFonts w:ascii="宋体" w:eastAsia="宋体" w:hAnsi="宋体" w:cs="宋体"/>
                <w:kern w:val="0"/>
                <w:sz w:val="20"/>
                <w:szCs w:val="20"/>
              </w:rPr>
              <w:t xml:space="preserve">16 </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普通话水平测试 </w:t>
            </w:r>
          </w:p>
        </w:tc>
        <w:tc>
          <w:tcPr>
            <w:tcW w:w="526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财政部、国家发展改革委关于同意收取普通话水平测试费和国家普通话水平等级证书工本费的复函》（财综〔2003〕53号），《国家发展改革委、财政部关于普通话水平测试费和国家普通话水平等级证书工本费收费标准的通知》（</w:t>
            </w:r>
            <w:proofErr w:type="gramStart"/>
            <w:r w:rsidRPr="00080138">
              <w:rPr>
                <w:rFonts w:ascii="宋体" w:eastAsia="宋体" w:hAnsi="宋体" w:cs="宋体"/>
                <w:kern w:val="0"/>
                <w:sz w:val="20"/>
                <w:szCs w:val="20"/>
              </w:rPr>
              <w:t>发改价格</w:t>
            </w:r>
            <w:proofErr w:type="gramEnd"/>
            <w:r w:rsidRPr="00080138">
              <w:rPr>
                <w:rFonts w:ascii="宋体" w:eastAsia="宋体" w:hAnsi="宋体" w:cs="宋体"/>
                <w:kern w:val="0"/>
                <w:sz w:val="20"/>
                <w:szCs w:val="20"/>
              </w:rPr>
              <w:t xml:space="preserve">〔2003〕2160号）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赤峰学院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市本级 </w:t>
            </w:r>
          </w:p>
        </w:tc>
      </w:tr>
      <w:tr w:rsidR="00080138" w:rsidRPr="00080138" w:rsidTr="00080138">
        <w:trPr>
          <w:trHeight w:val="900"/>
          <w:tblCellSpacing w:w="15" w:type="dxa"/>
        </w:trPr>
        <w:tc>
          <w:tcPr>
            <w:tcW w:w="100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center"/>
              <w:rPr>
                <w:rFonts w:ascii="宋体" w:eastAsia="宋体" w:hAnsi="宋体" w:cs="宋体"/>
                <w:kern w:val="0"/>
                <w:sz w:val="20"/>
                <w:szCs w:val="20"/>
              </w:rPr>
            </w:pPr>
            <w:r w:rsidRPr="00080138">
              <w:rPr>
                <w:rFonts w:ascii="宋体" w:eastAsia="宋体" w:hAnsi="宋体" w:cs="宋体"/>
                <w:kern w:val="0"/>
                <w:sz w:val="20"/>
                <w:szCs w:val="20"/>
              </w:rPr>
              <w:t xml:space="preserve">17 </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艺术类、体育类学生入学专业测试 </w:t>
            </w:r>
          </w:p>
        </w:tc>
        <w:tc>
          <w:tcPr>
            <w:tcW w:w="5265"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《教育部 国家发展改革委 财政部关于进一步规范高校教育收费管理若干问题的通知》（</w:t>
            </w:r>
            <w:proofErr w:type="gramStart"/>
            <w:r w:rsidRPr="00080138">
              <w:rPr>
                <w:rFonts w:ascii="宋体" w:eastAsia="宋体" w:hAnsi="宋体" w:cs="宋体"/>
                <w:kern w:val="0"/>
                <w:sz w:val="20"/>
                <w:szCs w:val="20"/>
              </w:rPr>
              <w:t>教财〔2006〕</w:t>
            </w:r>
            <w:proofErr w:type="gramEnd"/>
            <w:r w:rsidRPr="00080138">
              <w:rPr>
                <w:rFonts w:ascii="宋体" w:eastAsia="宋体" w:hAnsi="宋体" w:cs="宋体"/>
                <w:kern w:val="0"/>
                <w:sz w:val="20"/>
                <w:szCs w:val="20"/>
              </w:rPr>
              <w:t xml:space="preserve">2号）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市招办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80138" w:rsidRPr="00080138" w:rsidRDefault="00080138" w:rsidP="00080138">
            <w:pPr>
              <w:widowControl/>
              <w:spacing w:line="675" w:lineRule="atLeast"/>
              <w:jc w:val="left"/>
              <w:rPr>
                <w:rFonts w:ascii="宋体" w:eastAsia="宋体" w:hAnsi="宋体" w:cs="宋体"/>
                <w:kern w:val="0"/>
                <w:sz w:val="20"/>
                <w:szCs w:val="20"/>
              </w:rPr>
            </w:pPr>
            <w:r w:rsidRPr="00080138">
              <w:rPr>
                <w:rFonts w:ascii="宋体" w:eastAsia="宋体" w:hAnsi="宋体" w:cs="宋体"/>
                <w:kern w:val="0"/>
                <w:sz w:val="20"/>
                <w:szCs w:val="20"/>
              </w:rPr>
              <w:t xml:space="preserve">市本级 </w:t>
            </w:r>
          </w:p>
        </w:tc>
      </w:tr>
    </w:tbl>
    <w:p w:rsidR="000C79CA" w:rsidRDefault="000C79CA"/>
    <w:sectPr w:rsidR="000C79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12"/>
    <w:rsid w:val="00080138"/>
    <w:rsid w:val="000C79CA"/>
    <w:rsid w:val="002B6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080138"/>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080138"/>
    <w:rPr>
      <w:rFonts w:ascii="宋体" w:eastAsia="宋体" w:hAnsi="宋体" w:cs="宋体"/>
      <w:b/>
      <w:bCs/>
      <w:kern w:val="0"/>
      <w:sz w:val="24"/>
      <w:szCs w:val="24"/>
    </w:rPr>
  </w:style>
  <w:style w:type="paragraph" w:styleId="a3">
    <w:name w:val="Normal (Web)"/>
    <w:basedOn w:val="a"/>
    <w:uiPriority w:val="99"/>
    <w:semiHidden/>
    <w:unhideWhenUsed/>
    <w:rsid w:val="00080138"/>
    <w:pPr>
      <w:widowControl/>
      <w:spacing w:before="100" w:beforeAutospacing="1" w:after="100" w:afterAutospacing="1"/>
      <w:jc w:val="left"/>
    </w:pPr>
    <w:rPr>
      <w:rFonts w:ascii="微软雅黑" w:eastAsia="微软雅黑" w:hAnsi="微软雅黑"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080138"/>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080138"/>
    <w:rPr>
      <w:rFonts w:ascii="宋体" w:eastAsia="宋体" w:hAnsi="宋体" w:cs="宋体"/>
      <w:b/>
      <w:bCs/>
      <w:kern w:val="0"/>
      <w:sz w:val="24"/>
      <w:szCs w:val="24"/>
    </w:rPr>
  </w:style>
  <w:style w:type="paragraph" w:styleId="a3">
    <w:name w:val="Normal (Web)"/>
    <w:basedOn w:val="a"/>
    <w:uiPriority w:val="99"/>
    <w:semiHidden/>
    <w:unhideWhenUsed/>
    <w:rsid w:val="00080138"/>
    <w:pPr>
      <w:widowControl/>
      <w:spacing w:before="100" w:beforeAutospacing="1" w:after="100" w:afterAutospacing="1"/>
      <w:jc w:val="left"/>
    </w:pPr>
    <w:rPr>
      <w:rFonts w:ascii="微软雅黑" w:eastAsia="微软雅黑" w:hAnsi="微软雅黑"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536711">
      <w:bodyDiv w:val="1"/>
      <w:marLeft w:val="0"/>
      <w:marRight w:val="0"/>
      <w:marTop w:val="0"/>
      <w:marBottom w:val="0"/>
      <w:divBdr>
        <w:top w:val="none" w:sz="0" w:space="0" w:color="auto"/>
        <w:left w:val="none" w:sz="0" w:space="0" w:color="auto"/>
        <w:bottom w:val="none" w:sz="0" w:space="0" w:color="auto"/>
        <w:right w:val="none" w:sz="0" w:space="0" w:color="auto"/>
      </w:divBdr>
      <w:divsChild>
        <w:div w:id="42295448">
          <w:marLeft w:val="0"/>
          <w:marRight w:val="0"/>
          <w:marTop w:val="0"/>
          <w:marBottom w:val="0"/>
          <w:divBdr>
            <w:top w:val="none" w:sz="0" w:space="0" w:color="auto"/>
            <w:left w:val="none" w:sz="0" w:space="0" w:color="auto"/>
            <w:bottom w:val="none" w:sz="0" w:space="0" w:color="auto"/>
            <w:right w:val="none" w:sz="0" w:space="0" w:color="auto"/>
          </w:divBdr>
          <w:divsChild>
            <w:div w:id="659113505">
              <w:marLeft w:val="0"/>
              <w:marRight w:val="0"/>
              <w:marTop w:val="0"/>
              <w:marBottom w:val="0"/>
              <w:divBdr>
                <w:top w:val="none" w:sz="0" w:space="0" w:color="auto"/>
                <w:left w:val="none" w:sz="0" w:space="0" w:color="auto"/>
                <w:bottom w:val="none" w:sz="0" w:space="0" w:color="auto"/>
                <w:right w:val="none" w:sz="0" w:space="0" w:color="auto"/>
              </w:divBdr>
              <w:divsChild>
                <w:div w:id="71319354">
                  <w:marLeft w:val="0"/>
                  <w:marRight w:val="0"/>
                  <w:marTop w:val="0"/>
                  <w:marBottom w:val="0"/>
                  <w:divBdr>
                    <w:top w:val="none" w:sz="0" w:space="0" w:color="auto"/>
                    <w:left w:val="none" w:sz="0" w:space="0" w:color="auto"/>
                    <w:bottom w:val="none" w:sz="0" w:space="0" w:color="auto"/>
                    <w:right w:val="none" w:sz="0" w:space="0" w:color="auto"/>
                  </w:divBdr>
                  <w:divsChild>
                    <w:div w:id="595672812">
                      <w:marLeft w:val="0"/>
                      <w:marRight w:val="0"/>
                      <w:marTop w:val="0"/>
                      <w:marBottom w:val="0"/>
                      <w:divBdr>
                        <w:top w:val="none" w:sz="0" w:space="0" w:color="auto"/>
                        <w:left w:val="none" w:sz="0" w:space="0" w:color="auto"/>
                        <w:bottom w:val="none" w:sz="0" w:space="0" w:color="auto"/>
                        <w:right w:val="none" w:sz="0" w:space="0" w:color="auto"/>
                      </w:divBdr>
                    </w:div>
                  </w:divsChild>
                </w:div>
                <w:div w:id="159686768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1930</Words>
  <Characters>11007</Characters>
  <Application>Microsoft Office Word</Application>
  <DocSecurity>0</DocSecurity>
  <Lines>91</Lines>
  <Paragraphs>25</Paragraphs>
  <ScaleCrop>false</ScaleCrop>
  <Company>MS</Company>
  <LinksUpToDate>false</LinksUpToDate>
  <CharactersWithSpaces>12912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2020-09-03T07:11:00Z</dcterms:created>
  <dcterms:modified xsi:type="dcterms:W3CDTF">2020-09-03T07:11:00Z</dcterms:modified>
</cp:coreProperties>
</file>